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3C971" w14:textId="77777777" w:rsidR="008256A3" w:rsidRPr="000544FC" w:rsidRDefault="008256A3" w:rsidP="008F5B61">
      <w:pPr>
        <w:jc w:val="center"/>
        <w:rPr>
          <w:rFonts w:ascii="Times New Roman" w:eastAsia="Times New Roman" w:hAnsi="Times New Roman" w:cs="Times New Roman"/>
          <w:b/>
          <w:bCs/>
        </w:rPr>
      </w:pPr>
      <w:r w:rsidRPr="000544FC">
        <w:rPr>
          <w:rFonts w:ascii="Times New Roman" w:eastAsia="Times New Roman" w:hAnsi="Times New Roman" w:cs="Times New Roman"/>
          <w:b/>
          <w:bCs/>
        </w:rPr>
        <w:t>Husson Stock Index</w:t>
      </w:r>
    </w:p>
    <w:p w14:paraId="6B80CA25" w14:textId="3383AEAB" w:rsidR="00890795" w:rsidRDefault="008256A3" w:rsidP="00E31990">
      <w:pPr>
        <w:jc w:val="center"/>
        <w:rPr>
          <w:rFonts w:ascii="Times New Roman" w:eastAsia="Times New Roman" w:hAnsi="Times New Roman" w:cs="Times New Roman"/>
          <w:b/>
          <w:bCs/>
        </w:rPr>
      </w:pPr>
      <w:r w:rsidRPr="000544FC">
        <w:rPr>
          <w:rFonts w:ascii="Times New Roman" w:eastAsia="Times New Roman" w:hAnsi="Times New Roman" w:cs="Times New Roman"/>
          <w:b/>
          <w:bCs/>
        </w:rPr>
        <w:t>Friday,</w:t>
      </w:r>
      <w:r w:rsidR="007550BF">
        <w:rPr>
          <w:rFonts w:ascii="Times New Roman" w:eastAsia="Times New Roman" w:hAnsi="Times New Roman" w:cs="Times New Roman"/>
          <w:b/>
          <w:bCs/>
        </w:rPr>
        <w:t xml:space="preserve"> April </w:t>
      </w:r>
      <w:r w:rsidR="001278FF">
        <w:rPr>
          <w:rFonts w:ascii="Times New Roman" w:eastAsia="Times New Roman" w:hAnsi="Times New Roman" w:cs="Times New Roman"/>
          <w:b/>
          <w:bCs/>
        </w:rPr>
        <w:t>10th</w:t>
      </w:r>
      <w:r w:rsidRPr="000544FC">
        <w:rPr>
          <w:rFonts w:ascii="Times New Roman" w:eastAsia="Times New Roman" w:hAnsi="Times New Roman" w:cs="Times New Roman"/>
          <w:b/>
          <w:bCs/>
        </w:rPr>
        <w:t>, 2026</w:t>
      </w:r>
    </w:p>
    <w:p w14:paraId="63DEBCF1" w14:textId="5DD54EDC" w:rsidR="005355DD" w:rsidRDefault="001278FF" w:rsidP="008256A3">
      <w:pPr>
        <w:rPr>
          <w:rFonts w:ascii="Times New Roman" w:eastAsia="Times New Roman" w:hAnsi="Times New Roman" w:cs="Times New Roman"/>
        </w:rPr>
      </w:pPr>
      <w:r>
        <w:rPr>
          <w:rFonts w:ascii="Times New Roman" w:eastAsia="Times New Roman" w:hAnsi="Times New Roman" w:cs="Times New Roman"/>
          <w:b/>
          <w:bCs/>
        </w:rPr>
        <w:tab/>
      </w:r>
      <w:r>
        <w:rPr>
          <w:rFonts w:ascii="Times New Roman" w:eastAsia="Times New Roman" w:hAnsi="Times New Roman" w:cs="Times New Roman"/>
        </w:rPr>
        <w:t>For the week ending April 10</w:t>
      </w:r>
      <w:r w:rsidRPr="001278FF">
        <w:rPr>
          <w:rFonts w:ascii="Times New Roman" w:eastAsia="Times New Roman" w:hAnsi="Times New Roman" w:cs="Times New Roman"/>
          <w:vertAlign w:val="superscript"/>
        </w:rPr>
        <w:t>th</w:t>
      </w:r>
      <w:r>
        <w:rPr>
          <w:rFonts w:ascii="Times New Roman" w:eastAsia="Times New Roman" w:hAnsi="Times New Roman" w:cs="Times New Roman"/>
        </w:rPr>
        <w:t xml:space="preserve">, 2026, the Husson Stock Index (HSI) closed at </w:t>
      </w:r>
      <w:r w:rsidR="008032DD">
        <w:rPr>
          <w:rFonts w:ascii="Times New Roman" w:eastAsia="Times New Roman" w:hAnsi="Times New Roman" w:cs="Times New Roman"/>
        </w:rPr>
        <w:t xml:space="preserve">257.03, an increase of 1.19% from the previous week. This has pushed the total </w:t>
      </w:r>
      <w:r w:rsidR="00664BA5">
        <w:rPr>
          <w:rFonts w:ascii="Times New Roman" w:eastAsia="Times New Roman" w:hAnsi="Times New Roman" w:cs="Times New Roman"/>
        </w:rPr>
        <w:t>year-to-date</w:t>
      </w:r>
      <w:r w:rsidR="00D90478">
        <w:rPr>
          <w:rFonts w:ascii="Times New Roman" w:eastAsia="Times New Roman" w:hAnsi="Times New Roman" w:cs="Times New Roman"/>
        </w:rPr>
        <w:t xml:space="preserve"> return</w:t>
      </w:r>
      <w:r w:rsidR="00664BA5">
        <w:rPr>
          <w:rFonts w:ascii="Times New Roman" w:eastAsia="Times New Roman" w:hAnsi="Times New Roman" w:cs="Times New Roman"/>
        </w:rPr>
        <w:t xml:space="preserve"> (YTD) to 1.90%.</w:t>
      </w:r>
      <w:r w:rsidR="00755E37">
        <w:rPr>
          <w:rFonts w:ascii="Times New Roman" w:eastAsia="Times New Roman" w:hAnsi="Times New Roman" w:cs="Times New Roman"/>
        </w:rPr>
        <w:t xml:space="preserve"> The S&amp;P 500 (^GSPC) saw an increase of 3.56% this week, which closes the gap even more and leaves the index down just </w:t>
      </w:r>
      <w:r w:rsidR="00B522A7">
        <w:rPr>
          <w:rFonts w:ascii="Times New Roman" w:eastAsia="Times New Roman" w:hAnsi="Times New Roman" w:cs="Times New Roman"/>
        </w:rPr>
        <w:t xml:space="preserve">0.61%. The Dow Jones Industrial Average (DJIA) saw an increase of 3.04% this week, which </w:t>
      </w:r>
      <w:r w:rsidR="00D44ECE">
        <w:rPr>
          <w:rFonts w:ascii="Times New Roman" w:eastAsia="Times New Roman" w:hAnsi="Times New Roman" w:cs="Times New Roman"/>
        </w:rPr>
        <w:t xml:space="preserve">leaves </w:t>
      </w:r>
      <w:r w:rsidR="00B522A7">
        <w:rPr>
          <w:rFonts w:ascii="Times New Roman" w:eastAsia="Times New Roman" w:hAnsi="Times New Roman" w:cs="Times New Roman"/>
        </w:rPr>
        <w:t>its YTD loss at just 0.96%.</w:t>
      </w:r>
      <w:r w:rsidR="00C166C5">
        <w:rPr>
          <w:rFonts w:ascii="Times New Roman" w:eastAsia="Times New Roman" w:hAnsi="Times New Roman" w:cs="Times New Roman"/>
        </w:rPr>
        <w:t xml:space="preserve"> </w:t>
      </w:r>
    </w:p>
    <w:p w14:paraId="55BF733D" w14:textId="77777777" w:rsidR="00244108" w:rsidRDefault="00244108" w:rsidP="008F5B61">
      <w:pPr>
        <w:jc w:val="center"/>
        <w:rPr>
          <w:rFonts w:ascii="Times New Roman" w:eastAsia="Times New Roman" w:hAnsi="Times New Roman" w:cs="Times New Roman"/>
        </w:rPr>
      </w:pPr>
    </w:p>
    <w:p w14:paraId="28CFE0BD" w14:textId="4F464485" w:rsidR="008256A3" w:rsidRDefault="008256A3" w:rsidP="008F5B61">
      <w:pPr>
        <w:jc w:val="center"/>
        <w:rPr>
          <w:rFonts w:ascii="Times New Roman" w:eastAsia="Times New Roman" w:hAnsi="Times New Roman" w:cs="Times New Roman"/>
          <w:b/>
          <w:bCs/>
        </w:rPr>
      </w:pPr>
      <w:r w:rsidRPr="000544FC">
        <w:rPr>
          <w:rFonts w:ascii="Times New Roman" w:eastAsia="Times New Roman" w:hAnsi="Times New Roman" w:cs="Times New Roman"/>
          <w:b/>
          <w:bCs/>
        </w:rPr>
        <w:t>Summary</w:t>
      </w:r>
    </w:p>
    <w:p w14:paraId="3C0CD576" w14:textId="11A28FDE" w:rsidR="007C3EE0" w:rsidRDefault="00B522A7" w:rsidP="00B522A7">
      <w:pPr>
        <w:rPr>
          <w:rFonts w:ascii="Times New Roman" w:eastAsia="Times New Roman" w:hAnsi="Times New Roman" w:cs="Times New Roman"/>
        </w:rPr>
      </w:pPr>
      <w:r>
        <w:rPr>
          <w:rFonts w:ascii="Times New Roman" w:eastAsia="Times New Roman" w:hAnsi="Times New Roman" w:cs="Times New Roman"/>
        </w:rPr>
        <w:tab/>
        <w:t xml:space="preserve">The biggest winner on the HSI this week was </w:t>
      </w:r>
      <w:r w:rsidR="004757C7">
        <w:rPr>
          <w:rFonts w:ascii="Times New Roman" w:eastAsia="Times New Roman" w:hAnsi="Times New Roman" w:cs="Times New Roman"/>
        </w:rPr>
        <w:t xml:space="preserve">ImmuCell Corporation (ICCC: NASDAQ). ImmuCell saw an increase in price from </w:t>
      </w:r>
      <w:r w:rsidR="005A089E">
        <w:rPr>
          <w:rFonts w:ascii="Times New Roman" w:eastAsia="Times New Roman" w:hAnsi="Times New Roman" w:cs="Times New Roman"/>
        </w:rPr>
        <w:t xml:space="preserve">$6.44 to $7.08, a percentage increase of 9.86%. </w:t>
      </w:r>
      <w:r w:rsidR="00D44ECE">
        <w:rPr>
          <w:rFonts w:ascii="Times New Roman" w:eastAsia="Times New Roman" w:hAnsi="Times New Roman" w:cs="Times New Roman"/>
        </w:rPr>
        <w:t xml:space="preserve">ImmuCell saw </w:t>
      </w:r>
      <w:r w:rsidR="00283626">
        <w:rPr>
          <w:rFonts w:ascii="Times New Roman" w:eastAsia="Times New Roman" w:hAnsi="Times New Roman" w:cs="Times New Roman"/>
        </w:rPr>
        <w:t xml:space="preserve">this drastic increase in price mostly from a successful earnings call this week. </w:t>
      </w:r>
      <w:r w:rsidR="00866A70">
        <w:rPr>
          <w:rFonts w:ascii="Times New Roman" w:eastAsia="Times New Roman" w:hAnsi="Times New Roman" w:cs="Times New Roman"/>
        </w:rPr>
        <w:t>ImmuCell’s domestic sales surged in the first quarter of 2026</w:t>
      </w:r>
      <w:r w:rsidR="00EF2ED0">
        <w:rPr>
          <w:rFonts w:ascii="Times New Roman" w:eastAsia="Times New Roman" w:hAnsi="Times New Roman" w:cs="Times New Roman"/>
        </w:rPr>
        <w:t>,</w:t>
      </w:r>
      <w:r w:rsidR="008C6C39">
        <w:rPr>
          <w:rFonts w:ascii="Times New Roman" w:eastAsia="Times New Roman" w:hAnsi="Times New Roman" w:cs="Times New Roman"/>
        </w:rPr>
        <w:t xml:space="preserve">) increasing 35.7% from the previous year. This in turn boosted total </w:t>
      </w:r>
      <w:r w:rsidR="00870560">
        <w:rPr>
          <w:rFonts w:ascii="Times New Roman" w:eastAsia="Times New Roman" w:hAnsi="Times New Roman" w:cs="Times New Roman"/>
        </w:rPr>
        <w:t xml:space="preserve">sales 28.4% from the previous year. </w:t>
      </w:r>
      <w:r w:rsidR="00BF654D">
        <w:rPr>
          <w:rFonts w:ascii="Times New Roman" w:eastAsia="Times New Roman" w:hAnsi="Times New Roman" w:cs="Times New Roman"/>
        </w:rPr>
        <w:t>The main income streams for the company came from its cow</w:t>
      </w:r>
      <w:r w:rsidR="00EF2ED0">
        <w:rPr>
          <w:rFonts w:ascii="Times New Roman" w:eastAsia="Times New Roman" w:hAnsi="Times New Roman" w:cs="Times New Roman"/>
        </w:rPr>
        <w:t>-</w:t>
      </w:r>
      <w:r w:rsidR="00BF654D">
        <w:rPr>
          <w:rFonts w:ascii="Times New Roman" w:eastAsia="Times New Roman" w:hAnsi="Times New Roman" w:cs="Times New Roman"/>
        </w:rPr>
        <w:t>related products</w:t>
      </w:r>
      <w:r w:rsidR="00EF2ED0">
        <w:rPr>
          <w:rFonts w:ascii="Times New Roman" w:eastAsia="Times New Roman" w:hAnsi="Times New Roman" w:cs="Times New Roman"/>
        </w:rPr>
        <w:t>.</w:t>
      </w:r>
      <w:r w:rsidR="00BF654D">
        <w:rPr>
          <w:rFonts w:ascii="Times New Roman" w:eastAsia="Times New Roman" w:hAnsi="Times New Roman" w:cs="Times New Roman"/>
        </w:rPr>
        <w:t xml:space="preserve"> </w:t>
      </w:r>
      <w:r w:rsidR="00EF2ED0">
        <w:rPr>
          <w:rFonts w:ascii="Times New Roman" w:eastAsia="Times New Roman" w:hAnsi="Times New Roman" w:cs="Times New Roman"/>
        </w:rPr>
        <w:t>S</w:t>
      </w:r>
      <w:r w:rsidR="00BF654D">
        <w:rPr>
          <w:rFonts w:ascii="Times New Roman" w:eastAsia="Times New Roman" w:hAnsi="Times New Roman" w:cs="Times New Roman"/>
        </w:rPr>
        <w:t xml:space="preserve">ince calving season </w:t>
      </w:r>
      <w:r w:rsidR="00EE5D8B">
        <w:rPr>
          <w:rFonts w:ascii="Times New Roman" w:eastAsia="Times New Roman" w:hAnsi="Times New Roman" w:cs="Times New Roman"/>
        </w:rPr>
        <w:t>has begun</w:t>
      </w:r>
      <w:r w:rsidR="00C018D3">
        <w:rPr>
          <w:rFonts w:ascii="Times New Roman" w:eastAsia="Times New Roman" w:hAnsi="Times New Roman" w:cs="Times New Roman"/>
        </w:rPr>
        <w:t xml:space="preserve">, the demand for </w:t>
      </w:r>
      <w:r w:rsidR="008154FB">
        <w:rPr>
          <w:rFonts w:ascii="Times New Roman" w:eastAsia="Times New Roman" w:hAnsi="Times New Roman" w:cs="Times New Roman"/>
        </w:rPr>
        <w:t>its</w:t>
      </w:r>
      <w:r w:rsidR="00C018D3">
        <w:rPr>
          <w:rFonts w:ascii="Times New Roman" w:eastAsia="Times New Roman" w:hAnsi="Times New Roman" w:cs="Times New Roman"/>
        </w:rPr>
        <w:t xml:space="preserve"> tri-shield product grew </w:t>
      </w:r>
      <w:r w:rsidR="008154FB">
        <w:rPr>
          <w:rFonts w:ascii="Times New Roman" w:eastAsia="Times New Roman" w:hAnsi="Times New Roman" w:cs="Times New Roman"/>
        </w:rPr>
        <w:t xml:space="preserve">38.5% from the previous quarter. This increase in demand for products is sure to give </w:t>
      </w:r>
      <w:proofErr w:type="spellStart"/>
      <w:r w:rsidR="008154FB">
        <w:rPr>
          <w:rFonts w:ascii="Times New Roman" w:eastAsia="Times New Roman" w:hAnsi="Times New Roman" w:cs="Times New Roman"/>
        </w:rPr>
        <w:t>investor</w:t>
      </w:r>
      <w:r w:rsidR="00EF2ED0">
        <w:rPr>
          <w:rFonts w:ascii="Times New Roman" w:eastAsia="Times New Roman" w:hAnsi="Times New Roman" w:cs="Times New Roman"/>
        </w:rPr>
        <w:t>s</w:t>
      </w:r>
      <w:proofErr w:type="spellEnd"/>
      <w:r w:rsidR="008154FB">
        <w:rPr>
          <w:rFonts w:ascii="Times New Roman" w:eastAsia="Times New Roman" w:hAnsi="Times New Roman" w:cs="Times New Roman"/>
        </w:rPr>
        <w:t xml:space="preserve"> confidence in the still fledgling company. Also likely </w:t>
      </w:r>
      <w:r w:rsidR="00D21480">
        <w:rPr>
          <w:rFonts w:ascii="Times New Roman" w:eastAsia="Times New Roman" w:hAnsi="Times New Roman" w:cs="Times New Roman"/>
        </w:rPr>
        <w:t>helping</w:t>
      </w:r>
      <w:r w:rsidR="008154FB">
        <w:rPr>
          <w:rFonts w:ascii="Times New Roman" w:eastAsia="Times New Roman" w:hAnsi="Times New Roman" w:cs="Times New Roman"/>
        </w:rPr>
        <w:t xml:space="preserve"> the stock market </w:t>
      </w:r>
      <w:r w:rsidR="00D21480">
        <w:rPr>
          <w:rFonts w:ascii="Times New Roman" w:eastAsia="Times New Roman" w:hAnsi="Times New Roman" w:cs="Times New Roman"/>
        </w:rPr>
        <w:t>this</w:t>
      </w:r>
      <w:r w:rsidR="008154FB">
        <w:rPr>
          <w:rFonts w:ascii="Times New Roman" w:eastAsia="Times New Roman" w:hAnsi="Times New Roman" w:cs="Times New Roman"/>
        </w:rPr>
        <w:t xml:space="preserve"> week was the cease fire between the United States and Iran as well as peace talks between the two </w:t>
      </w:r>
      <w:r w:rsidR="00EE5D8B">
        <w:rPr>
          <w:rFonts w:ascii="Times New Roman" w:eastAsia="Times New Roman" w:hAnsi="Times New Roman" w:cs="Times New Roman"/>
        </w:rPr>
        <w:t>countries</w:t>
      </w:r>
      <w:r w:rsidR="00EF2ED0">
        <w:rPr>
          <w:rFonts w:ascii="Times New Roman" w:eastAsia="Times New Roman" w:hAnsi="Times New Roman" w:cs="Times New Roman"/>
        </w:rPr>
        <w:t>,</w:t>
      </w:r>
      <w:r w:rsidR="008154FB">
        <w:rPr>
          <w:rFonts w:ascii="Times New Roman" w:eastAsia="Times New Roman" w:hAnsi="Times New Roman" w:cs="Times New Roman"/>
        </w:rPr>
        <w:t xml:space="preserve"> brokered in Pakistan. This has given investors hope for the reopening of the Strait of Hormuz, which would alleviate pressure on the stock market. Comb</w:t>
      </w:r>
      <w:r w:rsidR="00E75076">
        <w:rPr>
          <w:rFonts w:ascii="Times New Roman" w:eastAsia="Times New Roman" w:hAnsi="Times New Roman" w:cs="Times New Roman"/>
        </w:rPr>
        <w:t>in</w:t>
      </w:r>
      <w:r w:rsidR="008154FB">
        <w:rPr>
          <w:rFonts w:ascii="Times New Roman" w:eastAsia="Times New Roman" w:hAnsi="Times New Roman" w:cs="Times New Roman"/>
        </w:rPr>
        <w:t xml:space="preserve">ing hopeful global news with a positive earnings report is a perfect recipe to see a legitimate surge in </w:t>
      </w:r>
      <w:r w:rsidR="00A44898">
        <w:rPr>
          <w:rFonts w:ascii="Times New Roman" w:eastAsia="Times New Roman" w:hAnsi="Times New Roman" w:cs="Times New Roman"/>
        </w:rPr>
        <w:t xml:space="preserve">the stock price for a company. The second largest gain seen on the HSI this week was from </w:t>
      </w:r>
      <w:r w:rsidR="003B7706">
        <w:rPr>
          <w:rFonts w:ascii="Times New Roman" w:eastAsia="Times New Roman" w:hAnsi="Times New Roman" w:cs="Times New Roman"/>
        </w:rPr>
        <w:t>Northeast Bank (NBN: NASDAQ), Northeast saw an increase in price from $116.29 to $123.90, a</w:t>
      </w:r>
      <w:r w:rsidR="005A47EB">
        <w:rPr>
          <w:rFonts w:ascii="Times New Roman" w:eastAsia="Times New Roman" w:hAnsi="Times New Roman" w:cs="Times New Roman"/>
        </w:rPr>
        <w:t>n</w:t>
      </w:r>
      <w:r w:rsidR="003B7706">
        <w:rPr>
          <w:rFonts w:ascii="Times New Roman" w:eastAsia="Times New Roman" w:hAnsi="Times New Roman" w:cs="Times New Roman"/>
        </w:rPr>
        <w:t xml:space="preserve"> increase of </w:t>
      </w:r>
      <w:r w:rsidR="007C3EE0">
        <w:rPr>
          <w:rFonts w:ascii="Times New Roman" w:eastAsia="Times New Roman" w:hAnsi="Times New Roman" w:cs="Times New Roman"/>
        </w:rPr>
        <w:t>6.54%.</w:t>
      </w:r>
    </w:p>
    <w:p w14:paraId="6F850A92" w14:textId="3B27BE84" w:rsidR="00B522A7" w:rsidRDefault="007C3EE0" w:rsidP="00B522A7">
      <w:pPr>
        <w:rPr>
          <w:rFonts w:ascii="Times New Roman" w:eastAsia="Times New Roman" w:hAnsi="Times New Roman" w:cs="Times New Roman"/>
        </w:rPr>
      </w:pPr>
      <w:r>
        <w:rPr>
          <w:rFonts w:ascii="Times New Roman" w:eastAsia="Times New Roman" w:hAnsi="Times New Roman" w:cs="Times New Roman"/>
        </w:rPr>
        <w:tab/>
        <w:t>The largest loss seen on the HSI this week came from General Dynamics Corporation (GD: NYSE), who is best know</w:t>
      </w:r>
      <w:r w:rsidR="00ED03A9">
        <w:rPr>
          <w:rFonts w:ascii="Times New Roman" w:eastAsia="Times New Roman" w:hAnsi="Times New Roman" w:cs="Times New Roman"/>
        </w:rPr>
        <w:t>n</w:t>
      </w:r>
      <w:r>
        <w:rPr>
          <w:rFonts w:ascii="Times New Roman" w:eastAsia="Times New Roman" w:hAnsi="Times New Roman" w:cs="Times New Roman"/>
        </w:rPr>
        <w:t xml:space="preserve"> for the manufacturing of military ships at Bath </w:t>
      </w:r>
      <w:r w:rsidR="00F95C54">
        <w:rPr>
          <w:rFonts w:ascii="Times New Roman" w:eastAsia="Times New Roman" w:hAnsi="Times New Roman" w:cs="Times New Roman"/>
        </w:rPr>
        <w:t>Iron Works</w:t>
      </w:r>
      <w:r>
        <w:rPr>
          <w:rFonts w:ascii="Times New Roman" w:eastAsia="Times New Roman" w:hAnsi="Times New Roman" w:cs="Times New Roman"/>
        </w:rPr>
        <w:t xml:space="preserve">. </w:t>
      </w:r>
      <w:r w:rsidR="00ED03A9">
        <w:rPr>
          <w:rFonts w:ascii="Times New Roman" w:eastAsia="Times New Roman" w:hAnsi="Times New Roman" w:cs="Times New Roman"/>
        </w:rPr>
        <w:t>GD saw a decrease in stock price from $349.09 to $335.</w:t>
      </w:r>
      <w:r w:rsidR="008B45F6">
        <w:rPr>
          <w:rFonts w:ascii="Times New Roman" w:eastAsia="Times New Roman" w:hAnsi="Times New Roman" w:cs="Times New Roman"/>
        </w:rPr>
        <w:t>1</w:t>
      </w:r>
      <w:r w:rsidR="00ED03A9">
        <w:rPr>
          <w:rFonts w:ascii="Times New Roman" w:eastAsia="Times New Roman" w:hAnsi="Times New Roman" w:cs="Times New Roman"/>
        </w:rPr>
        <w:t>5</w:t>
      </w:r>
      <w:r w:rsidR="008B45F6">
        <w:rPr>
          <w:rFonts w:ascii="Times New Roman" w:eastAsia="Times New Roman" w:hAnsi="Times New Roman" w:cs="Times New Roman"/>
        </w:rPr>
        <w:t xml:space="preserve">, a decrease of 3.99%. </w:t>
      </w:r>
      <w:r w:rsidR="00D21480">
        <w:rPr>
          <w:rFonts w:ascii="Times New Roman" w:eastAsia="Times New Roman" w:hAnsi="Times New Roman" w:cs="Times New Roman"/>
        </w:rPr>
        <w:t xml:space="preserve">GD </w:t>
      </w:r>
      <w:r w:rsidR="008D30E4">
        <w:rPr>
          <w:rFonts w:ascii="Times New Roman" w:eastAsia="Times New Roman" w:hAnsi="Times New Roman" w:cs="Times New Roman"/>
        </w:rPr>
        <w:t xml:space="preserve">had no outright reasoning for the decrease this week. In fact, with the war in Iran, one would expect the </w:t>
      </w:r>
      <w:r w:rsidR="005A47EB">
        <w:rPr>
          <w:rFonts w:ascii="Times New Roman" w:eastAsia="Times New Roman" w:hAnsi="Times New Roman" w:cs="Times New Roman"/>
        </w:rPr>
        <w:t xml:space="preserve">stock </w:t>
      </w:r>
      <w:r w:rsidR="008D30E4">
        <w:rPr>
          <w:rFonts w:ascii="Times New Roman" w:eastAsia="Times New Roman" w:hAnsi="Times New Roman" w:cs="Times New Roman"/>
        </w:rPr>
        <w:t>price of defense contractors to be steadily increasing, but this was not the case. This leads to the belief that the fall of GD stock is either a result of technical signals in trading software or</w:t>
      </w:r>
      <w:r w:rsidR="00982478">
        <w:rPr>
          <w:rFonts w:ascii="Times New Roman" w:eastAsia="Times New Roman" w:hAnsi="Times New Roman" w:cs="Times New Roman"/>
        </w:rPr>
        <w:t xml:space="preserve"> normal market fluctuations.</w:t>
      </w:r>
      <w:r w:rsidR="009943FD">
        <w:rPr>
          <w:rFonts w:ascii="Times New Roman" w:eastAsia="Times New Roman" w:hAnsi="Times New Roman" w:cs="Times New Roman"/>
        </w:rPr>
        <w:t xml:space="preserve"> This has been seen a few times this year on the index and is likely just the normal course of the market, which will have fluctuations and corrections. The second largest loss seen on the HSI this week was from </w:t>
      </w:r>
      <w:r w:rsidR="00E40237">
        <w:rPr>
          <w:rFonts w:ascii="Times New Roman" w:eastAsia="Times New Roman" w:hAnsi="Times New Roman" w:cs="Times New Roman"/>
        </w:rPr>
        <w:t>T-Mobile (TMUS: NASDAQ), who saw a decrease in price from</w:t>
      </w:r>
      <w:r w:rsidR="00E73631">
        <w:rPr>
          <w:rFonts w:ascii="Times New Roman" w:eastAsia="Times New Roman" w:hAnsi="Times New Roman" w:cs="Times New Roman"/>
        </w:rPr>
        <w:t xml:space="preserve"> $201.40 to $195.71, showing a decrease of </w:t>
      </w:r>
      <w:r w:rsidR="000F2ABC">
        <w:rPr>
          <w:rFonts w:ascii="Times New Roman" w:eastAsia="Times New Roman" w:hAnsi="Times New Roman" w:cs="Times New Roman"/>
        </w:rPr>
        <w:t>2.83%.</w:t>
      </w:r>
    </w:p>
    <w:p w14:paraId="627B8052" w14:textId="77777777" w:rsidR="000F2ABC" w:rsidRDefault="000F2ABC" w:rsidP="00F52C99">
      <w:pPr>
        <w:rPr>
          <w:rFonts w:ascii="Times New Roman" w:eastAsia="Times New Roman" w:hAnsi="Times New Roman" w:cs="Times New Roman"/>
        </w:rPr>
      </w:pPr>
    </w:p>
    <w:p w14:paraId="2F438569" w14:textId="77777777" w:rsidR="000F2ABC" w:rsidRDefault="000F2ABC" w:rsidP="00F52C99">
      <w:pPr>
        <w:rPr>
          <w:rFonts w:ascii="Times New Roman" w:eastAsia="Times New Roman" w:hAnsi="Times New Roman" w:cs="Times New Roman"/>
        </w:rPr>
      </w:pPr>
    </w:p>
    <w:p w14:paraId="622C4BA0" w14:textId="77777777" w:rsidR="000F2ABC" w:rsidRDefault="000F2ABC" w:rsidP="00F52C99">
      <w:pPr>
        <w:rPr>
          <w:rFonts w:ascii="Times New Roman" w:eastAsia="Times New Roman" w:hAnsi="Times New Roman" w:cs="Times New Roman"/>
        </w:rPr>
      </w:pPr>
    </w:p>
    <w:p w14:paraId="2BDF4158" w14:textId="77777777" w:rsidR="000F2ABC" w:rsidRDefault="000F2ABC" w:rsidP="00F52C99">
      <w:pPr>
        <w:rPr>
          <w:rFonts w:ascii="Times New Roman" w:eastAsia="Times New Roman" w:hAnsi="Times New Roman" w:cs="Times New Roman"/>
        </w:rPr>
      </w:pPr>
    </w:p>
    <w:p w14:paraId="12F0DF63" w14:textId="77777777" w:rsidR="000F2ABC" w:rsidRDefault="000F2ABC" w:rsidP="00F52C99">
      <w:pPr>
        <w:rPr>
          <w:rFonts w:ascii="Times New Roman" w:eastAsia="Times New Roman" w:hAnsi="Times New Roman" w:cs="Times New Roman"/>
        </w:rPr>
      </w:pPr>
    </w:p>
    <w:p w14:paraId="1F44FC14" w14:textId="77777777" w:rsidR="000F2ABC" w:rsidRDefault="000F2ABC" w:rsidP="00F52C99">
      <w:pPr>
        <w:rPr>
          <w:rFonts w:ascii="Times New Roman" w:eastAsia="Times New Roman" w:hAnsi="Times New Roman" w:cs="Times New Roman"/>
        </w:rPr>
      </w:pPr>
    </w:p>
    <w:p w14:paraId="4616D2D2" w14:textId="77777777" w:rsidR="000F2ABC" w:rsidRDefault="000F2ABC" w:rsidP="00F52C99">
      <w:pPr>
        <w:rPr>
          <w:rFonts w:ascii="Times New Roman" w:eastAsia="Times New Roman" w:hAnsi="Times New Roman" w:cs="Times New Roman"/>
        </w:rPr>
      </w:pPr>
    </w:p>
    <w:p w14:paraId="1E4C4427" w14:textId="77777777" w:rsidR="000F2ABC" w:rsidRDefault="000F2ABC" w:rsidP="00F52C99">
      <w:pPr>
        <w:rPr>
          <w:rFonts w:ascii="Times New Roman" w:eastAsia="Times New Roman" w:hAnsi="Times New Roman" w:cs="Times New Roman"/>
        </w:rPr>
      </w:pPr>
    </w:p>
    <w:p w14:paraId="1463647B" w14:textId="74A2A2CB" w:rsidR="008E5444" w:rsidRDefault="00F43C18" w:rsidP="00F52C99">
      <w:pPr>
        <w:rPr>
          <w:rFonts w:ascii="Times New Roman" w:eastAsia="Times New Roman" w:hAnsi="Times New Roman" w:cs="Times New Roman"/>
        </w:rPr>
      </w:pPr>
      <w:r>
        <w:rPr>
          <w:rFonts w:ascii="Times New Roman" w:eastAsia="Times New Roman" w:hAnsi="Times New Roman" w:cs="Times New Roman"/>
        </w:rPr>
        <w:tab/>
      </w:r>
    </w:p>
    <w:p w14:paraId="062FCB1F" w14:textId="77777777" w:rsidR="006575B0" w:rsidRDefault="006575B0" w:rsidP="000454DB">
      <w:pPr>
        <w:rPr>
          <w:rFonts w:ascii="Times New Roman" w:eastAsia="Times New Roman" w:hAnsi="Times New Roman" w:cs="Times New Roman"/>
        </w:rPr>
      </w:pPr>
    </w:p>
    <w:p w14:paraId="59F5A1F3" w14:textId="77777777" w:rsidR="008E12D3" w:rsidRDefault="008E12D3" w:rsidP="000454DB">
      <w:pPr>
        <w:rPr>
          <w:rFonts w:ascii="Times New Roman" w:eastAsia="Times New Roman" w:hAnsi="Times New Roman" w:cs="Times New Roman"/>
        </w:rPr>
      </w:pPr>
    </w:p>
    <w:p w14:paraId="2CB086AC" w14:textId="77777777" w:rsidR="00D04A6B" w:rsidRPr="00267EE5" w:rsidRDefault="00D04A6B" w:rsidP="000454DB">
      <w:pPr>
        <w:rPr>
          <w:rFonts w:ascii="Times New Roman" w:eastAsia="Times New Roman" w:hAnsi="Times New Roman" w:cs="Times New Roman"/>
        </w:rPr>
      </w:pPr>
    </w:p>
    <w:p w14:paraId="0E3198DA" w14:textId="59D344F4" w:rsidR="008256A3" w:rsidRPr="000544FC" w:rsidRDefault="008256A3" w:rsidP="008F5B61">
      <w:pPr>
        <w:jc w:val="center"/>
        <w:rPr>
          <w:rFonts w:ascii="Times New Roman" w:eastAsia="Times New Roman" w:hAnsi="Times New Roman" w:cs="Times New Roman"/>
          <w:b/>
          <w:bCs/>
        </w:rPr>
      </w:pPr>
      <w:r w:rsidRPr="000544FC">
        <w:rPr>
          <w:rFonts w:ascii="Times New Roman" w:eastAsia="Times New Roman" w:hAnsi="Times New Roman" w:cs="Times New Roman"/>
          <w:b/>
          <w:bCs/>
        </w:rPr>
        <w:lastRenderedPageBreak/>
        <w:t>Overview</w:t>
      </w:r>
    </w:p>
    <w:p w14:paraId="1FC18AAF" w14:textId="77777777" w:rsidR="008256A3" w:rsidRPr="000544FC" w:rsidRDefault="008256A3" w:rsidP="008256A3">
      <w:pPr>
        <w:ind w:firstLine="720"/>
        <w:rPr>
          <w:rFonts w:ascii="Times New Roman" w:eastAsia="Times New Roman" w:hAnsi="Times New Roman" w:cs="Times New Roman"/>
        </w:rPr>
      </w:pPr>
      <w:r w:rsidRPr="000544FC">
        <w:rPr>
          <w:rFonts w:ascii="Times New Roman" w:eastAsia="Times New Roman" w:hAnsi="Times New Roman" w:cs="Times New Roman"/>
        </w:rPr>
        <w:t>The HSI was developed by Marie Kenney, while a student at Husson University, in</w:t>
      </w:r>
      <w:r>
        <w:rPr>
          <w:rFonts w:ascii="Times New Roman" w:eastAsia="Times New Roman" w:hAnsi="Times New Roman" w:cs="Times New Roman"/>
        </w:rPr>
        <w:t xml:space="preserve"> </w:t>
      </w:r>
      <w:r w:rsidRPr="000544FC">
        <w:rPr>
          <w:rFonts w:ascii="Times New Roman" w:eastAsia="Times New Roman" w:hAnsi="Times New Roman" w:cs="Times New Roman"/>
        </w:rPr>
        <w:t>consultation with Associate Professor J. Douglas Wellington. The index is currently being tracked and analyzed by Husson student Henry Fraser under the supervision of the Associate Professor of Finance, Dr. Jia Liu. The HSI currently tracks and analyzes the stocks of 24 companies that are considered to</w:t>
      </w:r>
      <w:r>
        <w:rPr>
          <w:rFonts w:ascii="Times New Roman" w:eastAsia="Times New Roman" w:hAnsi="Times New Roman" w:cs="Times New Roman"/>
        </w:rPr>
        <w:t xml:space="preserve"> impact</w:t>
      </w:r>
      <w:r w:rsidRPr="000544FC">
        <w:rPr>
          <w:rFonts w:ascii="Times New Roman" w:eastAsia="Times New Roman" w:hAnsi="Times New Roman" w:cs="Times New Roman"/>
        </w:rPr>
        <w:t xml:space="preserve"> the Maine economy. These companies are either based in Maine or have an influence on the Maine economy through employment or consumer spending. This price-weighted index offers a numerical breakdown of Maine’s economy. The analysis investigates the events of the week and finds the likely reasons the index went up or down. This index and analysis help provide a better understanding of Maine’s economy as well as explain significant changes in stock prices of the companies that comprise the HSI.</w:t>
      </w:r>
    </w:p>
    <w:p w14:paraId="5EF22AD9" w14:textId="77777777" w:rsidR="008256A3" w:rsidRDefault="008256A3" w:rsidP="008256A3">
      <w:pPr>
        <w:rPr>
          <w:rFonts w:ascii="Times New Roman" w:eastAsia="Times New Roman" w:hAnsi="Times New Roman" w:cs="Times New Roman"/>
        </w:rPr>
      </w:pPr>
    </w:p>
    <w:p w14:paraId="0B62A76B" w14:textId="77777777" w:rsidR="008256A3" w:rsidRDefault="008256A3" w:rsidP="008256A3">
      <w:pPr>
        <w:rPr>
          <w:rFonts w:ascii="Times New Roman" w:eastAsia="Times New Roman" w:hAnsi="Times New Roman" w:cs="Times New Roman"/>
        </w:rPr>
      </w:pPr>
    </w:p>
    <w:p w14:paraId="4338F135" w14:textId="77777777" w:rsidR="008256A3" w:rsidRDefault="008256A3" w:rsidP="008256A3">
      <w:pPr>
        <w:rPr>
          <w:rFonts w:ascii="Times New Roman" w:eastAsia="Times New Roman" w:hAnsi="Times New Roman" w:cs="Times New Roman"/>
        </w:rPr>
      </w:pPr>
    </w:p>
    <w:p w14:paraId="10DED824" w14:textId="77777777" w:rsidR="00ED67A5" w:rsidRDefault="00ED67A5" w:rsidP="008256A3">
      <w:pPr>
        <w:rPr>
          <w:rFonts w:ascii="Times New Roman" w:eastAsia="Times New Roman" w:hAnsi="Times New Roman" w:cs="Times New Roman"/>
        </w:rPr>
      </w:pPr>
    </w:p>
    <w:p w14:paraId="0F9FC7A3" w14:textId="77777777" w:rsidR="00ED67A5" w:rsidRDefault="00ED67A5" w:rsidP="008256A3">
      <w:pPr>
        <w:rPr>
          <w:rFonts w:ascii="Times New Roman" w:eastAsia="Times New Roman" w:hAnsi="Times New Roman" w:cs="Times New Roman"/>
        </w:rPr>
      </w:pPr>
    </w:p>
    <w:p w14:paraId="2E187318" w14:textId="77777777" w:rsidR="00ED67A5" w:rsidRDefault="00ED67A5" w:rsidP="008256A3">
      <w:pPr>
        <w:rPr>
          <w:rFonts w:ascii="Times New Roman" w:eastAsia="Times New Roman" w:hAnsi="Times New Roman" w:cs="Times New Roman"/>
        </w:rPr>
      </w:pPr>
    </w:p>
    <w:p w14:paraId="6AC80423" w14:textId="77777777" w:rsidR="00ED67A5" w:rsidRDefault="00ED67A5" w:rsidP="008256A3">
      <w:pPr>
        <w:rPr>
          <w:rFonts w:ascii="Times New Roman" w:eastAsia="Times New Roman" w:hAnsi="Times New Roman" w:cs="Times New Roman"/>
        </w:rPr>
      </w:pPr>
    </w:p>
    <w:p w14:paraId="23573AE1" w14:textId="77777777" w:rsidR="00ED67A5" w:rsidRDefault="00ED67A5" w:rsidP="008256A3">
      <w:pPr>
        <w:rPr>
          <w:rFonts w:ascii="Times New Roman" w:eastAsia="Times New Roman" w:hAnsi="Times New Roman" w:cs="Times New Roman"/>
        </w:rPr>
      </w:pPr>
    </w:p>
    <w:p w14:paraId="4DABEFEA" w14:textId="77777777" w:rsidR="00ED67A5" w:rsidRDefault="00ED67A5" w:rsidP="008256A3">
      <w:pPr>
        <w:rPr>
          <w:rFonts w:ascii="Times New Roman" w:eastAsia="Times New Roman" w:hAnsi="Times New Roman" w:cs="Times New Roman"/>
        </w:rPr>
      </w:pPr>
    </w:p>
    <w:p w14:paraId="55A0558B" w14:textId="77777777" w:rsidR="00ED67A5" w:rsidRDefault="00ED67A5" w:rsidP="008256A3">
      <w:pPr>
        <w:rPr>
          <w:rFonts w:ascii="Times New Roman" w:eastAsia="Times New Roman" w:hAnsi="Times New Roman" w:cs="Times New Roman"/>
        </w:rPr>
      </w:pPr>
    </w:p>
    <w:p w14:paraId="7EEC9873" w14:textId="77777777" w:rsidR="00ED67A5" w:rsidRDefault="00ED67A5" w:rsidP="008256A3">
      <w:pPr>
        <w:rPr>
          <w:rFonts w:ascii="Times New Roman" w:eastAsia="Times New Roman" w:hAnsi="Times New Roman" w:cs="Times New Roman"/>
        </w:rPr>
      </w:pPr>
    </w:p>
    <w:p w14:paraId="2B6A49C6" w14:textId="77777777" w:rsidR="00ED67A5" w:rsidRDefault="00ED67A5" w:rsidP="008256A3">
      <w:pPr>
        <w:rPr>
          <w:rFonts w:ascii="Times New Roman" w:eastAsia="Times New Roman" w:hAnsi="Times New Roman" w:cs="Times New Roman"/>
        </w:rPr>
      </w:pPr>
    </w:p>
    <w:p w14:paraId="4E0F209C" w14:textId="77777777" w:rsidR="00ED67A5" w:rsidRDefault="00ED67A5" w:rsidP="008256A3">
      <w:pPr>
        <w:rPr>
          <w:rFonts w:ascii="Times New Roman" w:eastAsia="Times New Roman" w:hAnsi="Times New Roman" w:cs="Times New Roman"/>
        </w:rPr>
      </w:pPr>
    </w:p>
    <w:p w14:paraId="2D097DE4" w14:textId="77777777" w:rsidR="00ED67A5" w:rsidRDefault="00ED67A5" w:rsidP="008256A3">
      <w:pPr>
        <w:rPr>
          <w:rFonts w:ascii="Times New Roman" w:eastAsia="Times New Roman" w:hAnsi="Times New Roman" w:cs="Times New Roman"/>
        </w:rPr>
      </w:pPr>
    </w:p>
    <w:p w14:paraId="15C8B3B8" w14:textId="77777777" w:rsidR="00ED67A5" w:rsidRDefault="00ED67A5" w:rsidP="008256A3">
      <w:pPr>
        <w:rPr>
          <w:rFonts w:ascii="Times New Roman" w:eastAsia="Times New Roman" w:hAnsi="Times New Roman" w:cs="Times New Roman"/>
        </w:rPr>
      </w:pPr>
    </w:p>
    <w:p w14:paraId="492759F3" w14:textId="77777777" w:rsidR="00ED67A5" w:rsidRDefault="00ED67A5" w:rsidP="008256A3">
      <w:pPr>
        <w:rPr>
          <w:rFonts w:ascii="Times New Roman" w:eastAsia="Times New Roman" w:hAnsi="Times New Roman" w:cs="Times New Roman"/>
        </w:rPr>
      </w:pPr>
    </w:p>
    <w:p w14:paraId="2F7807C5" w14:textId="77777777" w:rsidR="00ED67A5" w:rsidRDefault="00ED67A5" w:rsidP="008256A3">
      <w:pPr>
        <w:rPr>
          <w:rFonts w:ascii="Times New Roman" w:eastAsia="Times New Roman" w:hAnsi="Times New Roman" w:cs="Times New Roman"/>
        </w:rPr>
      </w:pPr>
    </w:p>
    <w:p w14:paraId="5DF255BD" w14:textId="77777777" w:rsidR="00ED67A5" w:rsidRDefault="00ED67A5" w:rsidP="008256A3">
      <w:pPr>
        <w:rPr>
          <w:rFonts w:ascii="Times New Roman" w:eastAsia="Times New Roman" w:hAnsi="Times New Roman" w:cs="Times New Roman"/>
        </w:rPr>
      </w:pPr>
    </w:p>
    <w:p w14:paraId="2DBF4C5F" w14:textId="77777777" w:rsidR="00ED67A5" w:rsidRDefault="00ED67A5" w:rsidP="008256A3">
      <w:pPr>
        <w:rPr>
          <w:rFonts w:ascii="Times New Roman" w:eastAsia="Times New Roman" w:hAnsi="Times New Roman" w:cs="Times New Roman"/>
        </w:rPr>
      </w:pPr>
    </w:p>
    <w:p w14:paraId="4FCC832C" w14:textId="77777777" w:rsidR="00ED67A5" w:rsidRDefault="00ED67A5" w:rsidP="008256A3">
      <w:pPr>
        <w:rPr>
          <w:rFonts w:ascii="Times New Roman" w:eastAsia="Times New Roman" w:hAnsi="Times New Roman" w:cs="Times New Roman"/>
        </w:rPr>
      </w:pPr>
    </w:p>
    <w:p w14:paraId="386E543E" w14:textId="77777777" w:rsidR="00ED67A5" w:rsidRDefault="00ED67A5" w:rsidP="008256A3">
      <w:pPr>
        <w:rPr>
          <w:rFonts w:ascii="Times New Roman" w:eastAsia="Times New Roman" w:hAnsi="Times New Roman" w:cs="Times New Roman"/>
        </w:rPr>
      </w:pPr>
    </w:p>
    <w:p w14:paraId="2A3E882A" w14:textId="77777777" w:rsidR="00ED67A5" w:rsidRDefault="00ED67A5" w:rsidP="008256A3">
      <w:pPr>
        <w:rPr>
          <w:rFonts w:ascii="Times New Roman" w:eastAsia="Times New Roman" w:hAnsi="Times New Roman" w:cs="Times New Roman"/>
        </w:rPr>
      </w:pPr>
    </w:p>
    <w:p w14:paraId="15854F72" w14:textId="77777777" w:rsidR="00ED67A5" w:rsidRDefault="00ED67A5" w:rsidP="008256A3">
      <w:pPr>
        <w:rPr>
          <w:rFonts w:ascii="Times New Roman" w:eastAsia="Times New Roman" w:hAnsi="Times New Roman" w:cs="Times New Roman"/>
        </w:rPr>
      </w:pPr>
    </w:p>
    <w:p w14:paraId="26CABC2B" w14:textId="77777777" w:rsidR="00ED67A5" w:rsidRDefault="00ED67A5" w:rsidP="008256A3">
      <w:pPr>
        <w:rPr>
          <w:rFonts w:ascii="Times New Roman" w:eastAsia="Times New Roman" w:hAnsi="Times New Roman" w:cs="Times New Roman"/>
        </w:rPr>
      </w:pPr>
    </w:p>
    <w:p w14:paraId="32597144" w14:textId="77777777" w:rsidR="00ED67A5" w:rsidRDefault="00ED67A5" w:rsidP="008256A3">
      <w:pPr>
        <w:rPr>
          <w:rFonts w:ascii="Times New Roman" w:eastAsia="Times New Roman" w:hAnsi="Times New Roman" w:cs="Times New Roman"/>
        </w:rPr>
      </w:pPr>
    </w:p>
    <w:p w14:paraId="3DD6BED7" w14:textId="77777777" w:rsidR="00ED67A5" w:rsidRDefault="00ED67A5" w:rsidP="008256A3">
      <w:pPr>
        <w:rPr>
          <w:rFonts w:ascii="Times New Roman" w:eastAsia="Times New Roman" w:hAnsi="Times New Roman" w:cs="Times New Roman"/>
        </w:rPr>
      </w:pPr>
    </w:p>
    <w:p w14:paraId="0547ECF8" w14:textId="77777777" w:rsidR="00ED67A5" w:rsidRDefault="00ED67A5" w:rsidP="008256A3">
      <w:pPr>
        <w:rPr>
          <w:rFonts w:ascii="Times New Roman" w:eastAsia="Times New Roman" w:hAnsi="Times New Roman" w:cs="Times New Roman"/>
        </w:rPr>
      </w:pPr>
    </w:p>
    <w:p w14:paraId="35AB48BF" w14:textId="77777777" w:rsidR="00ED67A5" w:rsidRDefault="00ED67A5" w:rsidP="008256A3">
      <w:pPr>
        <w:rPr>
          <w:rFonts w:ascii="Times New Roman" w:eastAsia="Times New Roman" w:hAnsi="Times New Roman" w:cs="Times New Roman"/>
        </w:rPr>
      </w:pPr>
    </w:p>
    <w:p w14:paraId="6FDFC9D4" w14:textId="77777777" w:rsidR="00ED67A5" w:rsidRDefault="00ED67A5" w:rsidP="008256A3">
      <w:pPr>
        <w:rPr>
          <w:rFonts w:ascii="Times New Roman" w:eastAsia="Times New Roman" w:hAnsi="Times New Roman" w:cs="Times New Roman"/>
        </w:rPr>
      </w:pPr>
    </w:p>
    <w:p w14:paraId="210D41FF" w14:textId="77777777" w:rsidR="00ED67A5" w:rsidRDefault="00ED67A5" w:rsidP="008256A3">
      <w:pPr>
        <w:rPr>
          <w:rFonts w:ascii="Times New Roman" w:eastAsia="Times New Roman" w:hAnsi="Times New Roman" w:cs="Times New Roman"/>
        </w:rPr>
      </w:pPr>
    </w:p>
    <w:p w14:paraId="468EB6C2" w14:textId="77777777" w:rsidR="00ED67A5" w:rsidRDefault="00ED67A5" w:rsidP="008256A3">
      <w:pPr>
        <w:rPr>
          <w:rFonts w:ascii="Times New Roman" w:eastAsia="Times New Roman" w:hAnsi="Times New Roman" w:cs="Times New Roman"/>
        </w:rPr>
      </w:pPr>
    </w:p>
    <w:p w14:paraId="405EC4BC" w14:textId="77777777" w:rsidR="00ED67A5" w:rsidRDefault="00ED67A5" w:rsidP="008256A3">
      <w:pPr>
        <w:rPr>
          <w:rFonts w:ascii="Times New Roman" w:eastAsia="Times New Roman" w:hAnsi="Times New Roman" w:cs="Times New Roman"/>
        </w:rPr>
      </w:pPr>
    </w:p>
    <w:p w14:paraId="57CFF021" w14:textId="77777777" w:rsidR="00ED67A5" w:rsidRDefault="00ED67A5" w:rsidP="008256A3">
      <w:pPr>
        <w:rPr>
          <w:rFonts w:ascii="Times New Roman" w:eastAsia="Times New Roman" w:hAnsi="Times New Roman" w:cs="Times New Roman"/>
        </w:rPr>
      </w:pPr>
    </w:p>
    <w:p w14:paraId="31F87043" w14:textId="77777777" w:rsidR="00ED67A5" w:rsidRDefault="00ED67A5" w:rsidP="008256A3">
      <w:pPr>
        <w:rPr>
          <w:rFonts w:ascii="Times New Roman" w:eastAsia="Times New Roman" w:hAnsi="Times New Roman" w:cs="Times New Roman"/>
        </w:rPr>
      </w:pPr>
    </w:p>
    <w:p w14:paraId="0D980A6C" w14:textId="34D3F133" w:rsidR="00ED67A5" w:rsidRDefault="009B4F15" w:rsidP="009B4F15">
      <w:pPr>
        <w:jc w:val="center"/>
        <w:rPr>
          <w:rFonts w:ascii="Times New Roman" w:eastAsia="Times New Roman" w:hAnsi="Times New Roman" w:cs="Times New Roman"/>
          <w:b/>
          <w:bCs/>
          <w:lang w:val="en-US"/>
        </w:rPr>
      </w:pPr>
      <w:r>
        <w:rPr>
          <w:rFonts w:ascii="Times New Roman" w:eastAsia="Times New Roman" w:hAnsi="Times New Roman" w:cs="Times New Roman"/>
          <w:b/>
          <w:bCs/>
          <w:lang w:val="en-US"/>
        </w:rPr>
        <w:lastRenderedPageBreak/>
        <w:t>References</w:t>
      </w:r>
    </w:p>
    <w:p w14:paraId="1E0493C7" w14:textId="77777777" w:rsidR="005D6367" w:rsidRPr="005D6367" w:rsidRDefault="005D6367" w:rsidP="005D6367">
      <w:pPr>
        <w:ind w:left="720" w:hanging="720"/>
        <w:rPr>
          <w:rFonts w:ascii="Times New Roman" w:eastAsia="Times New Roman" w:hAnsi="Times New Roman" w:cs="Times New Roman"/>
          <w:lang w:val="en-US"/>
        </w:rPr>
      </w:pPr>
      <w:r w:rsidRPr="005D6367">
        <w:rPr>
          <w:rFonts w:ascii="Times New Roman" w:eastAsia="Times New Roman" w:hAnsi="Times New Roman" w:cs="Times New Roman"/>
          <w:lang w:val="en-US"/>
        </w:rPr>
        <w:t xml:space="preserve">ImmuCell reports Q1 sales jump 28.4% to $10.4M led by Tri-Shield demand. (2026, April). </w:t>
      </w:r>
      <w:r w:rsidRPr="005D6367">
        <w:rPr>
          <w:rFonts w:ascii="Times New Roman" w:eastAsia="Times New Roman" w:hAnsi="Times New Roman" w:cs="Times New Roman"/>
          <w:i/>
          <w:iCs/>
          <w:lang w:val="en-US"/>
        </w:rPr>
        <w:t>MSN</w:t>
      </w:r>
      <w:r w:rsidRPr="005D6367">
        <w:rPr>
          <w:rFonts w:ascii="Times New Roman" w:eastAsia="Times New Roman" w:hAnsi="Times New Roman" w:cs="Times New Roman"/>
          <w:lang w:val="en-US"/>
        </w:rPr>
        <w:t>.</w:t>
      </w:r>
      <w:r w:rsidRPr="005D6367">
        <w:rPr>
          <w:rFonts w:ascii="Times New Roman" w:eastAsia="Times New Roman" w:hAnsi="Times New Roman" w:cs="Times New Roman"/>
          <w:lang w:val="en-US"/>
        </w:rPr>
        <w:br/>
      </w:r>
      <w:hyperlink r:id="rId5" w:tgtFrame="_new" w:history="1">
        <w:r w:rsidRPr="005D6367">
          <w:rPr>
            <w:rStyle w:val="Hyperlink"/>
            <w:rFonts w:ascii="Times New Roman" w:eastAsia="Times New Roman" w:hAnsi="Times New Roman" w:cs="Times New Roman"/>
            <w:lang w:val="en-US"/>
          </w:rPr>
          <w:t>https://www.msn.com/en-us/money/companies/immucell-q1-sales-jump-28-4-to-10-4m-led-by-tri-shield-demand/ar-AA20rMnh</w:t>
        </w:r>
      </w:hyperlink>
      <w:r w:rsidRPr="005D6367">
        <w:rPr>
          <w:rFonts w:ascii="Times New Roman" w:eastAsia="Times New Roman" w:hAnsi="Times New Roman" w:cs="Times New Roman"/>
          <w:lang w:val="en-US"/>
        </w:rPr>
        <w:t xml:space="preserve"> </w:t>
      </w:r>
    </w:p>
    <w:p w14:paraId="30A5F948" w14:textId="77777777" w:rsidR="005D6367" w:rsidRPr="005D6367" w:rsidRDefault="005D6367" w:rsidP="005D6367">
      <w:pPr>
        <w:ind w:left="720" w:hanging="720"/>
        <w:rPr>
          <w:rFonts w:ascii="Times New Roman" w:eastAsia="Times New Roman" w:hAnsi="Times New Roman" w:cs="Times New Roman"/>
          <w:lang w:val="en-US"/>
        </w:rPr>
      </w:pPr>
      <w:r w:rsidRPr="005D6367">
        <w:rPr>
          <w:rFonts w:ascii="Times New Roman" w:eastAsia="Times New Roman" w:hAnsi="Times New Roman" w:cs="Times New Roman"/>
          <w:lang w:val="en-US"/>
        </w:rPr>
        <w:t xml:space="preserve">General Dynamics (GD) falls more steeply than broader market. (2026). </w:t>
      </w:r>
      <w:r w:rsidRPr="005D6367">
        <w:rPr>
          <w:rFonts w:ascii="Times New Roman" w:eastAsia="Times New Roman" w:hAnsi="Times New Roman" w:cs="Times New Roman"/>
          <w:i/>
          <w:iCs/>
          <w:lang w:val="en-US"/>
        </w:rPr>
        <w:t>Yahoo Finance</w:t>
      </w:r>
      <w:r w:rsidRPr="005D6367">
        <w:rPr>
          <w:rFonts w:ascii="Times New Roman" w:eastAsia="Times New Roman" w:hAnsi="Times New Roman" w:cs="Times New Roman"/>
          <w:lang w:val="en-US"/>
        </w:rPr>
        <w:t>.</w:t>
      </w:r>
      <w:r w:rsidRPr="005D6367">
        <w:rPr>
          <w:rFonts w:ascii="Times New Roman" w:eastAsia="Times New Roman" w:hAnsi="Times New Roman" w:cs="Times New Roman"/>
          <w:lang w:val="en-US"/>
        </w:rPr>
        <w:br/>
      </w:r>
      <w:hyperlink r:id="rId6" w:tgtFrame="_new" w:history="1">
        <w:r w:rsidRPr="005D6367">
          <w:rPr>
            <w:rStyle w:val="Hyperlink"/>
            <w:rFonts w:ascii="Times New Roman" w:eastAsia="Times New Roman" w:hAnsi="Times New Roman" w:cs="Times New Roman"/>
            <w:lang w:val="en-US"/>
          </w:rPr>
          <w:t>https://finance.yahoo.com/markets/stocks/articles/general-dynamics-gd-falls-more-221503162.html</w:t>
        </w:r>
      </w:hyperlink>
      <w:r w:rsidRPr="005D6367">
        <w:rPr>
          <w:rFonts w:ascii="Times New Roman" w:eastAsia="Times New Roman" w:hAnsi="Times New Roman" w:cs="Times New Roman"/>
          <w:lang w:val="en-US"/>
        </w:rPr>
        <w:t xml:space="preserve"> </w:t>
      </w:r>
    </w:p>
    <w:p w14:paraId="7A8A6653" w14:textId="77777777" w:rsidR="008256A3" w:rsidRDefault="008256A3" w:rsidP="009B4F15">
      <w:pPr>
        <w:ind w:left="720" w:hanging="720"/>
        <w:rPr>
          <w:rFonts w:ascii="Times New Roman" w:eastAsia="Times New Roman" w:hAnsi="Times New Roman" w:cs="Times New Roman"/>
        </w:rPr>
      </w:pPr>
    </w:p>
    <w:p w14:paraId="2A8489D2" w14:textId="77777777" w:rsidR="008256A3" w:rsidRDefault="008256A3" w:rsidP="008256A3">
      <w:pPr>
        <w:rPr>
          <w:rFonts w:ascii="Times New Roman" w:eastAsia="Times New Roman" w:hAnsi="Times New Roman" w:cs="Times New Roman"/>
        </w:rPr>
      </w:pPr>
    </w:p>
    <w:p w14:paraId="39A806F2" w14:textId="77777777" w:rsidR="008256A3" w:rsidRDefault="008256A3" w:rsidP="008256A3">
      <w:pPr>
        <w:rPr>
          <w:rFonts w:ascii="Times New Roman" w:eastAsia="Times New Roman" w:hAnsi="Times New Roman" w:cs="Times New Roman"/>
        </w:rPr>
      </w:pPr>
    </w:p>
    <w:p w14:paraId="7E1F3A97" w14:textId="77777777" w:rsidR="008256A3" w:rsidRDefault="008256A3" w:rsidP="008256A3">
      <w:pPr>
        <w:rPr>
          <w:rFonts w:ascii="Times New Roman" w:eastAsia="Times New Roman" w:hAnsi="Times New Roman" w:cs="Times New Roman"/>
        </w:rPr>
      </w:pPr>
    </w:p>
    <w:p w14:paraId="0F17BA67" w14:textId="77777777" w:rsidR="008256A3" w:rsidRDefault="008256A3" w:rsidP="008256A3">
      <w:pPr>
        <w:rPr>
          <w:rFonts w:ascii="Times New Roman" w:eastAsia="Times New Roman" w:hAnsi="Times New Roman" w:cs="Times New Roman"/>
        </w:rPr>
      </w:pPr>
    </w:p>
    <w:p w14:paraId="1C56CB86" w14:textId="77777777" w:rsidR="008256A3" w:rsidRDefault="008256A3" w:rsidP="008256A3">
      <w:pPr>
        <w:rPr>
          <w:rFonts w:ascii="Times New Roman" w:eastAsia="Times New Roman" w:hAnsi="Times New Roman" w:cs="Times New Roman"/>
        </w:rPr>
      </w:pPr>
    </w:p>
    <w:p w14:paraId="48CA9FCE" w14:textId="77777777" w:rsidR="008256A3" w:rsidRDefault="008256A3" w:rsidP="008256A3">
      <w:pPr>
        <w:rPr>
          <w:rFonts w:ascii="Times New Roman" w:eastAsia="Times New Roman" w:hAnsi="Times New Roman" w:cs="Times New Roman"/>
        </w:rPr>
      </w:pPr>
    </w:p>
    <w:p w14:paraId="206190A8" w14:textId="77777777" w:rsidR="008256A3" w:rsidRDefault="008256A3" w:rsidP="008256A3">
      <w:pPr>
        <w:rPr>
          <w:rFonts w:ascii="Times New Roman" w:eastAsia="Times New Roman" w:hAnsi="Times New Roman" w:cs="Times New Roman"/>
        </w:rPr>
      </w:pPr>
    </w:p>
    <w:p w14:paraId="59F7494F" w14:textId="77777777" w:rsidR="008256A3" w:rsidRDefault="008256A3" w:rsidP="008256A3">
      <w:pPr>
        <w:rPr>
          <w:rFonts w:ascii="Times New Roman" w:eastAsia="Times New Roman" w:hAnsi="Times New Roman" w:cs="Times New Roman"/>
        </w:rPr>
      </w:pPr>
    </w:p>
    <w:p w14:paraId="7EC43217" w14:textId="77777777" w:rsidR="008256A3" w:rsidRDefault="008256A3" w:rsidP="008256A3">
      <w:pPr>
        <w:rPr>
          <w:rFonts w:ascii="Times New Roman" w:eastAsia="Times New Roman" w:hAnsi="Times New Roman" w:cs="Times New Roman"/>
        </w:rPr>
      </w:pPr>
    </w:p>
    <w:p w14:paraId="47C286C1" w14:textId="77777777" w:rsidR="008256A3" w:rsidRDefault="008256A3" w:rsidP="008256A3">
      <w:pPr>
        <w:rPr>
          <w:rFonts w:ascii="Times New Roman" w:eastAsia="Times New Roman" w:hAnsi="Times New Roman" w:cs="Times New Roman"/>
        </w:rPr>
      </w:pPr>
    </w:p>
    <w:p w14:paraId="0CB87142" w14:textId="77777777" w:rsidR="008256A3" w:rsidRDefault="008256A3" w:rsidP="008256A3">
      <w:pPr>
        <w:rPr>
          <w:rFonts w:ascii="Times New Roman" w:eastAsia="Times New Roman" w:hAnsi="Times New Roman" w:cs="Times New Roman"/>
        </w:rPr>
      </w:pPr>
    </w:p>
    <w:p w14:paraId="1ADDADF9" w14:textId="77777777" w:rsidR="008256A3" w:rsidRDefault="008256A3" w:rsidP="008256A3">
      <w:pPr>
        <w:rPr>
          <w:rFonts w:ascii="Times New Roman" w:eastAsia="Times New Roman" w:hAnsi="Times New Roman" w:cs="Times New Roman"/>
        </w:rPr>
      </w:pPr>
    </w:p>
    <w:p w14:paraId="4567D763" w14:textId="77777777" w:rsidR="008256A3" w:rsidRDefault="008256A3" w:rsidP="008256A3">
      <w:pPr>
        <w:rPr>
          <w:rFonts w:ascii="Times New Roman" w:eastAsia="Times New Roman" w:hAnsi="Times New Roman" w:cs="Times New Roman"/>
        </w:rPr>
      </w:pPr>
    </w:p>
    <w:p w14:paraId="3BBED811" w14:textId="77777777" w:rsidR="008256A3" w:rsidRDefault="008256A3" w:rsidP="008256A3">
      <w:pPr>
        <w:rPr>
          <w:rFonts w:ascii="Times New Roman" w:eastAsia="Times New Roman" w:hAnsi="Times New Roman" w:cs="Times New Roman"/>
        </w:rPr>
      </w:pPr>
    </w:p>
    <w:p w14:paraId="2373DB9F" w14:textId="77777777" w:rsidR="008256A3" w:rsidRDefault="008256A3" w:rsidP="008256A3">
      <w:pPr>
        <w:rPr>
          <w:rFonts w:ascii="Times New Roman" w:eastAsia="Times New Roman" w:hAnsi="Times New Roman" w:cs="Times New Roman"/>
        </w:rPr>
      </w:pPr>
    </w:p>
    <w:p w14:paraId="2EBD1544" w14:textId="77777777" w:rsidR="008256A3" w:rsidRDefault="008256A3" w:rsidP="008256A3">
      <w:pPr>
        <w:rPr>
          <w:rFonts w:ascii="Times New Roman" w:eastAsia="Times New Roman" w:hAnsi="Times New Roman" w:cs="Times New Roman"/>
        </w:rPr>
      </w:pPr>
    </w:p>
    <w:p w14:paraId="26E59584" w14:textId="77777777" w:rsidR="008256A3" w:rsidRDefault="008256A3" w:rsidP="008256A3">
      <w:pPr>
        <w:rPr>
          <w:rFonts w:ascii="Times New Roman" w:eastAsia="Times New Roman" w:hAnsi="Times New Roman" w:cs="Times New Roman"/>
        </w:rPr>
      </w:pPr>
    </w:p>
    <w:p w14:paraId="50A5AB30" w14:textId="77777777" w:rsidR="008256A3" w:rsidRDefault="008256A3" w:rsidP="008256A3">
      <w:pPr>
        <w:rPr>
          <w:rFonts w:ascii="Times New Roman" w:eastAsia="Times New Roman" w:hAnsi="Times New Roman" w:cs="Times New Roman"/>
        </w:rPr>
      </w:pPr>
    </w:p>
    <w:p w14:paraId="7EA54027" w14:textId="77777777" w:rsidR="008256A3" w:rsidRDefault="008256A3" w:rsidP="008256A3">
      <w:pPr>
        <w:rPr>
          <w:rFonts w:ascii="Times New Roman" w:eastAsia="Times New Roman" w:hAnsi="Times New Roman" w:cs="Times New Roman"/>
        </w:rPr>
      </w:pPr>
    </w:p>
    <w:p w14:paraId="249B11B4" w14:textId="77777777" w:rsidR="008256A3" w:rsidRDefault="008256A3" w:rsidP="008256A3">
      <w:pPr>
        <w:rPr>
          <w:rFonts w:ascii="Times New Roman" w:eastAsia="Times New Roman" w:hAnsi="Times New Roman" w:cs="Times New Roman"/>
        </w:rPr>
      </w:pPr>
    </w:p>
    <w:p w14:paraId="6C02F1D7" w14:textId="77777777" w:rsidR="008256A3" w:rsidRDefault="008256A3" w:rsidP="008256A3">
      <w:pPr>
        <w:rPr>
          <w:rFonts w:ascii="Times New Roman" w:eastAsia="Times New Roman" w:hAnsi="Times New Roman" w:cs="Times New Roman"/>
        </w:rPr>
      </w:pPr>
    </w:p>
    <w:p w14:paraId="4804C1F0" w14:textId="77777777" w:rsidR="008256A3" w:rsidRDefault="008256A3" w:rsidP="008256A3">
      <w:pPr>
        <w:rPr>
          <w:rFonts w:ascii="Times New Roman" w:eastAsia="Times New Roman" w:hAnsi="Times New Roman" w:cs="Times New Roman"/>
        </w:rPr>
      </w:pPr>
    </w:p>
    <w:p w14:paraId="241171B5" w14:textId="77777777" w:rsidR="00267EE5" w:rsidRDefault="00267EE5" w:rsidP="008256A3">
      <w:pPr>
        <w:rPr>
          <w:rFonts w:ascii="Times New Roman" w:eastAsia="Times New Roman" w:hAnsi="Times New Roman" w:cs="Times New Roman"/>
        </w:rPr>
      </w:pPr>
    </w:p>
    <w:p w14:paraId="67DAB11B" w14:textId="77777777" w:rsidR="00267EE5" w:rsidRDefault="00267EE5" w:rsidP="008256A3">
      <w:pPr>
        <w:rPr>
          <w:rFonts w:ascii="Times New Roman" w:eastAsia="Times New Roman" w:hAnsi="Times New Roman" w:cs="Times New Roman"/>
        </w:rPr>
      </w:pPr>
    </w:p>
    <w:p w14:paraId="30F9DEF0" w14:textId="77777777" w:rsidR="00ED0C03" w:rsidRDefault="00ED0C03" w:rsidP="00DB7F19">
      <w:pPr>
        <w:rPr>
          <w:rFonts w:ascii="Times New Roman" w:eastAsia="Times New Roman" w:hAnsi="Times New Roman" w:cs="Times New Roman"/>
        </w:rPr>
      </w:pPr>
    </w:p>
    <w:p w14:paraId="6DD12DAF" w14:textId="77777777" w:rsidR="00407F78" w:rsidRDefault="00407F78" w:rsidP="00DB7F19">
      <w:pPr>
        <w:rPr>
          <w:rFonts w:ascii="Times New Roman" w:eastAsia="Times New Roman" w:hAnsi="Times New Roman" w:cs="Times New Roman"/>
        </w:rPr>
      </w:pPr>
    </w:p>
    <w:p w14:paraId="6DF1699A" w14:textId="6853C4B3" w:rsidR="008256A3" w:rsidRDefault="00754AE5" w:rsidP="008E12D3">
      <w:pPr>
        <w:spacing w:after="160" w:line="278" w:lineRule="auto"/>
        <w:rPr>
          <w:rFonts w:ascii="Times New Roman" w:eastAsia="Times New Roman" w:hAnsi="Times New Roman" w:cs="Times New Roman"/>
        </w:rPr>
      </w:pPr>
      <w:r>
        <w:rPr>
          <w:rFonts w:ascii="Times New Roman" w:eastAsia="Times New Roman" w:hAnsi="Times New Roman" w:cs="Times New Roman"/>
        </w:rPr>
        <w:br w:type="page"/>
      </w:r>
    </w:p>
    <w:p w14:paraId="616D3673" w14:textId="77777777" w:rsidR="008256A3" w:rsidRPr="000544FC" w:rsidRDefault="008256A3" w:rsidP="008256A3">
      <w:pPr>
        <w:rPr>
          <w:rFonts w:ascii="Times New Roman" w:eastAsia="Times New Roman" w:hAnsi="Times New Roman" w:cs="Times New Roman"/>
        </w:rPr>
      </w:pPr>
    </w:p>
    <w:p w14:paraId="35CEBD35" w14:textId="7E79C1D0" w:rsidR="008256A3" w:rsidRPr="000544FC" w:rsidRDefault="008256A3" w:rsidP="00B86B6B">
      <w:pPr>
        <w:jc w:val="center"/>
        <w:rPr>
          <w:rFonts w:ascii="Times New Roman" w:eastAsia="Times New Roman" w:hAnsi="Times New Roman" w:cs="Times New Roman"/>
          <w:b/>
          <w:bCs/>
        </w:rPr>
      </w:pPr>
      <w:r w:rsidRPr="000544FC">
        <w:rPr>
          <w:rFonts w:ascii="Times New Roman" w:eastAsia="Times New Roman" w:hAnsi="Times New Roman" w:cs="Times New Roman"/>
          <w:b/>
          <w:bCs/>
        </w:rPr>
        <w:t>Composition of Husson Stock Index (HSI)</w:t>
      </w:r>
    </w:p>
    <w:tbl>
      <w:tblPr>
        <w:tblW w:w="9360" w:type="dxa"/>
        <w:tblInd w:w="-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8256A3" w:rsidRPr="000544FC" w14:paraId="6025BA60" w14:textId="77777777" w:rsidTr="009326D6">
        <w:tc>
          <w:tcPr>
            <w:tcW w:w="2340" w:type="dxa"/>
            <w:tcMar>
              <w:top w:w="100" w:type="dxa"/>
              <w:left w:w="100" w:type="dxa"/>
              <w:bottom w:w="100" w:type="dxa"/>
              <w:right w:w="100" w:type="dxa"/>
            </w:tcMar>
          </w:tcPr>
          <w:p w14:paraId="573D7584" w14:textId="77777777" w:rsidR="008256A3" w:rsidRPr="000544FC" w:rsidRDefault="008256A3" w:rsidP="009326D6">
            <w:pPr>
              <w:widowControl w:val="0"/>
              <w:spacing w:line="240" w:lineRule="auto"/>
              <w:rPr>
                <w:rFonts w:ascii="Times New Roman" w:eastAsia="Times New Roman" w:hAnsi="Times New Roman" w:cs="Times New Roman"/>
                <w:b/>
                <w:bCs/>
              </w:rPr>
            </w:pPr>
            <w:r w:rsidRPr="000544FC">
              <w:rPr>
                <w:rFonts w:ascii="Times New Roman" w:eastAsia="Times New Roman" w:hAnsi="Times New Roman" w:cs="Times New Roman"/>
                <w:b/>
                <w:bCs/>
              </w:rPr>
              <w:t>Ticker Symbol &amp; Exchange:</w:t>
            </w:r>
          </w:p>
        </w:tc>
        <w:tc>
          <w:tcPr>
            <w:tcW w:w="2340" w:type="dxa"/>
            <w:tcMar>
              <w:top w:w="100" w:type="dxa"/>
              <w:left w:w="100" w:type="dxa"/>
              <w:bottom w:w="100" w:type="dxa"/>
              <w:right w:w="100" w:type="dxa"/>
            </w:tcMar>
          </w:tcPr>
          <w:p w14:paraId="6BD22BEE" w14:textId="77777777" w:rsidR="008256A3" w:rsidRPr="000544FC" w:rsidRDefault="008256A3" w:rsidP="009326D6">
            <w:pPr>
              <w:widowControl w:val="0"/>
              <w:spacing w:line="240" w:lineRule="auto"/>
              <w:rPr>
                <w:rFonts w:ascii="Times New Roman" w:eastAsia="Times New Roman" w:hAnsi="Times New Roman" w:cs="Times New Roman"/>
                <w:b/>
                <w:bCs/>
              </w:rPr>
            </w:pPr>
            <w:r w:rsidRPr="000544FC">
              <w:rPr>
                <w:rFonts w:ascii="Times New Roman" w:eastAsia="Times New Roman" w:hAnsi="Times New Roman" w:cs="Times New Roman"/>
                <w:b/>
                <w:bCs/>
              </w:rPr>
              <w:t>Stock:</w:t>
            </w:r>
          </w:p>
        </w:tc>
        <w:tc>
          <w:tcPr>
            <w:tcW w:w="2340" w:type="dxa"/>
            <w:tcMar>
              <w:top w:w="100" w:type="dxa"/>
              <w:left w:w="100" w:type="dxa"/>
              <w:bottom w:w="100" w:type="dxa"/>
              <w:right w:w="100" w:type="dxa"/>
            </w:tcMar>
          </w:tcPr>
          <w:p w14:paraId="78EC47A3" w14:textId="77777777" w:rsidR="008256A3" w:rsidRPr="000544FC" w:rsidRDefault="008256A3" w:rsidP="009326D6">
            <w:pPr>
              <w:widowControl w:val="0"/>
              <w:spacing w:line="240" w:lineRule="auto"/>
              <w:rPr>
                <w:rFonts w:ascii="Times New Roman" w:eastAsia="Times New Roman" w:hAnsi="Times New Roman" w:cs="Times New Roman"/>
                <w:b/>
                <w:bCs/>
              </w:rPr>
            </w:pPr>
            <w:r w:rsidRPr="000544FC">
              <w:rPr>
                <w:rFonts w:ascii="Times New Roman" w:eastAsia="Times New Roman" w:hAnsi="Times New Roman" w:cs="Times New Roman"/>
                <w:b/>
                <w:bCs/>
              </w:rPr>
              <w:t>Maine Affiliation:</w:t>
            </w:r>
          </w:p>
        </w:tc>
        <w:tc>
          <w:tcPr>
            <w:tcW w:w="2340" w:type="dxa"/>
            <w:tcMar>
              <w:top w:w="100" w:type="dxa"/>
              <w:left w:w="100" w:type="dxa"/>
              <w:bottom w:w="100" w:type="dxa"/>
              <w:right w:w="100" w:type="dxa"/>
            </w:tcMar>
          </w:tcPr>
          <w:p w14:paraId="1B8533ED" w14:textId="77777777" w:rsidR="008256A3" w:rsidRPr="000544FC" w:rsidRDefault="008256A3" w:rsidP="009326D6">
            <w:pPr>
              <w:widowControl w:val="0"/>
              <w:spacing w:line="240" w:lineRule="auto"/>
              <w:rPr>
                <w:rFonts w:ascii="Times New Roman" w:eastAsia="Times New Roman" w:hAnsi="Times New Roman" w:cs="Times New Roman"/>
                <w:b/>
                <w:bCs/>
              </w:rPr>
            </w:pPr>
            <w:r w:rsidRPr="000544FC">
              <w:rPr>
                <w:rFonts w:ascii="Times New Roman" w:eastAsia="Times New Roman" w:hAnsi="Times New Roman" w:cs="Times New Roman"/>
                <w:b/>
                <w:bCs/>
              </w:rPr>
              <w:t>Sector:</w:t>
            </w:r>
          </w:p>
        </w:tc>
      </w:tr>
      <w:tr w:rsidR="008256A3" w:rsidRPr="000544FC" w14:paraId="1CCCB469" w14:textId="77777777" w:rsidTr="009326D6">
        <w:tc>
          <w:tcPr>
            <w:tcW w:w="2340" w:type="dxa"/>
            <w:tcMar>
              <w:top w:w="100" w:type="dxa"/>
              <w:left w:w="100" w:type="dxa"/>
              <w:bottom w:w="100" w:type="dxa"/>
              <w:right w:w="100" w:type="dxa"/>
            </w:tcMar>
          </w:tcPr>
          <w:p w14:paraId="226BE652"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BAC: NYSE</w:t>
            </w:r>
          </w:p>
        </w:tc>
        <w:tc>
          <w:tcPr>
            <w:tcW w:w="2340" w:type="dxa"/>
            <w:tcMar>
              <w:top w:w="100" w:type="dxa"/>
              <w:left w:w="100" w:type="dxa"/>
              <w:bottom w:w="100" w:type="dxa"/>
              <w:right w:w="100" w:type="dxa"/>
            </w:tcMar>
          </w:tcPr>
          <w:p w14:paraId="206F8B6B"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Bank of America Corp</w:t>
            </w:r>
          </w:p>
        </w:tc>
        <w:tc>
          <w:tcPr>
            <w:tcW w:w="2340" w:type="dxa"/>
            <w:tcMar>
              <w:top w:w="100" w:type="dxa"/>
              <w:left w:w="100" w:type="dxa"/>
              <w:bottom w:w="100" w:type="dxa"/>
              <w:right w:w="100" w:type="dxa"/>
            </w:tcMar>
          </w:tcPr>
          <w:p w14:paraId="7244411D"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3F82ED0C"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Financials</w:t>
            </w:r>
          </w:p>
        </w:tc>
      </w:tr>
      <w:tr w:rsidR="008256A3" w:rsidRPr="000544FC" w14:paraId="7FBD3294" w14:textId="77777777" w:rsidTr="009326D6">
        <w:tc>
          <w:tcPr>
            <w:tcW w:w="2340" w:type="dxa"/>
            <w:tcMar>
              <w:top w:w="100" w:type="dxa"/>
              <w:left w:w="100" w:type="dxa"/>
              <w:bottom w:w="100" w:type="dxa"/>
              <w:right w:w="100" w:type="dxa"/>
            </w:tcMar>
          </w:tcPr>
          <w:p w14:paraId="7431EBD2"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BHB: NYSE</w:t>
            </w:r>
          </w:p>
        </w:tc>
        <w:tc>
          <w:tcPr>
            <w:tcW w:w="2340" w:type="dxa"/>
            <w:tcMar>
              <w:top w:w="100" w:type="dxa"/>
              <w:left w:w="100" w:type="dxa"/>
              <w:bottom w:w="100" w:type="dxa"/>
              <w:right w:w="100" w:type="dxa"/>
            </w:tcMar>
          </w:tcPr>
          <w:p w14:paraId="3A30C2A9"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Bar Harbor Bankshares</w:t>
            </w:r>
          </w:p>
        </w:tc>
        <w:tc>
          <w:tcPr>
            <w:tcW w:w="2340" w:type="dxa"/>
            <w:tcMar>
              <w:top w:w="100" w:type="dxa"/>
              <w:left w:w="100" w:type="dxa"/>
              <w:bottom w:w="100" w:type="dxa"/>
              <w:right w:w="100" w:type="dxa"/>
            </w:tcMar>
          </w:tcPr>
          <w:p w14:paraId="7BA8B278"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11D3A71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Financials</w:t>
            </w:r>
          </w:p>
        </w:tc>
      </w:tr>
      <w:tr w:rsidR="008256A3" w:rsidRPr="000544FC" w14:paraId="462F1BF1" w14:textId="77777777" w:rsidTr="009326D6">
        <w:tc>
          <w:tcPr>
            <w:tcW w:w="2340" w:type="dxa"/>
            <w:tcMar>
              <w:top w:w="100" w:type="dxa"/>
              <w:left w:w="100" w:type="dxa"/>
              <w:bottom w:w="100" w:type="dxa"/>
              <w:right w:w="100" w:type="dxa"/>
            </w:tcMar>
          </w:tcPr>
          <w:p w14:paraId="184A5E31"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CAC: NASDAQ</w:t>
            </w:r>
          </w:p>
        </w:tc>
        <w:tc>
          <w:tcPr>
            <w:tcW w:w="2340" w:type="dxa"/>
            <w:tcMar>
              <w:top w:w="100" w:type="dxa"/>
              <w:left w:w="100" w:type="dxa"/>
              <w:bottom w:w="100" w:type="dxa"/>
              <w:right w:w="100" w:type="dxa"/>
            </w:tcMar>
          </w:tcPr>
          <w:p w14:paraId="780C2C2E"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Camden National Corporation</w:t>
            </w:r>
          </w:p>
        </w:tc>
        <w:tc>
          <w:tcPr>
            <w:tcW w:w="2340" w:type="dxa"/>
            <w:tcMar>
              <w:top w:w="100" w:type="dxa"/>
              <w:left w:w="100" w:type="dxa"/>
              <w:bottom w:w="100" w:type="dxa"/>
              <w:right w:w="100" w:type="dxa"/>
            </w:tcMar>
          </w:tcPr>
          <w:p w14:paraId="0607CB4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740D8834"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Financials</w:t>
            </w:r>
          </w:p>
        </w:tc>
      </w:tr>
      <w:tr w:rsidR="008256A3" w:rsidRPr="000544FC" w14:paraId="7CB6CEDE" w14:textId="77777777" w:rsidTr="009326D6">
        <w:tc>
          <w:tcPr>
            <w:tcW w:w="2340" w:type="dxa"/>
            <w:tcMar>
              <w:top w:w="100" w:type="dxa"/>
              <w:left w:w="100" w:type="dxa"/>
              <w:bottom w:w="100" w:type="dxa"/>
              <w:right w:w="100" w:type="dxa"/>
            </w:tcMar>
          </w:tcPr>
          <w:p w14:paraId="184FB981"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CHRT: NASDAQ</w:t>
            </w:r>
          </w:p>
        </w:tc>
        <w:tc>
          <w:tcPr>
            <w:tcW w:w="2340" w:type="dxa"/>
            <w:tcMar>
              <w:top w:w="100" w:type="dxa"/>
              <w:left w:w="100" w:type="dxa"/>
              <w:bottom w:w="100" w:type="dxa"/>
              <w:right w:w="100" w:type="dxa"/>
            </w:tcMar>
          </w:tcPr>
          <w:p w14:paraId="458C523E"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Charter Communications, Inc.</w:t>
            </w:r>
          </w:p>
        </w:tc>
        <w:tc>
          <w:tcPr>
            <w:tcW w:w="2340" w:type="dxa"/>
            <w:tcMar>
              <w:top w:w="100" w:type="dxa"/>
              <w:left w:w="100" w:type="dxa"/>
              <w:bottom w:w="100" w:type="dxa"/>
              <w:right w:w="100" w:type="dxa"/>
            </w:tcMar>
          </w:tcPr>
          <w:p w14:paraId="333C0032"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1FE058AE"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Communication Services</w:t>
            </w:r>
          </w:p>
        </w:tc>
      </w:tr>
      <w:tr w:rsidR="008256A3" w:rsidRPr="000544FC" w14:paraId="6F1A91E1" w14:textId="77777777" w:rsidTr="009326D6">
        <w:tc>
          <w:tcPr>
            <w:tcW w:w="2340" w:type="dxa"/>
            <w:tcMar>
              <w:top w:w="100" w:type="dxa"/>
              <w:left w:w="100" w:type="dxa"/>
              <w:bottom w:w="100" w:type="dxa"/>
              <w:right w:w="100" w:type="dxa"/>
            </w:tcMar>
          </w:tcPr>
          <w:p w14:paraId="0C2B1BAE"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CL: NYSE</w:t>
            </w:r>
          </w:p>
        </w:tc>
        <w:tc>
          <w:tcPr>
            <w:tcW w:w="2340" w:type="dxa"/>
            <w:tcMar>
              <w:top w:w="100" w:type="dxa"/>
              <w:left w:w="100" w:type="dxa"/>
              <w:bottom w:w="100" w:type="dxa"/>
              <w:right w:w="100" w:type="dxa"/>
            </w:tcMar>
          </w:tcPr>
          <w:p w14:paraId="6CD18D98"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Colgate-Palmolive Company</w:t>
            </w:r>
          </w:p>
        </w:tc>
        <w:tc>
          <w:tcPr>
            <w:tcW w:w="2340" w:type="dxa"/>
            <w:tcMar>
              <w:top w:w="100" w:type="dxa"/>
              <w:left w:w="100" w:type="dxa"/>
              <w:bottom w:w="100" w:type="dxa"/>
              <w:right w:w="100" w:type="dxa"/>
            </w:tcMar>
          </w:tcPr>
          <w:p w14:paraId="3E31E094"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1A81580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Staples</w:t>
            </w:r>
          </w:p>
        </w:tc>
      </w:tr>
      <w:tr w:rsidR="008256A3" w:rsidRPr="000544FC" w14:paraId="409B4675" w14:textId="77777777" w:rsidTr="009326D6">
        <w:tc>
          <w:tcPr>
            <w:tcW w:w="2340" w:type="dxa"/>
            <w:tcMar>
              <w:top w:w="100" w:type="dxa"/>
              <w:left w:w="100" w:type="dxa"/>
              <w:bottom w:w="100" w:type="dxa"/>
              <w:right w:w="100" w:type="dxa"/>
            </w:tcMar>
          </w:tcPr>
          <w:p w14:paraId="695B4B50"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DRI: NYSE</w:t>
            </w:r>
          </w:p>
        </w:tc>
        <w:tc>
          <w:tcPr>
            <w:tcW w:w="2340" w:type="dxa"/>
            <w:tcMar>
              <w:top w:w="100" w:type="dxa"/>
              <w:left w:w="100" w:type="dxa"/>
              <w:bottom w:w="100" w:type="dxa"/>
              <w:right w:w="100" w:type="dxa"/>
            </w:tcMar>
          </w:tcPr>
          <w:p w14:paraId="6E652F8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Darden Restaurants, Inc.</w:t>
            </w:r>
          </w:p>
        </w:tc>
        <w:tc>
          <w:tcPr>
            <w:tcW w:w="2340" w:type="dxa"/>
            <w:tcMar>
              <w:top w:w="100" w:type="dxa"/>
              <w:left w:w="100" w:type="dxa"/>
              <w:bottom w:w="100" w:type="dxa"/>
              <w:right w:w="100" w:type="dxa"/>
            </w:tcMar>
          </w:tcPr>
          <w:p w14:paraId="3ADD245C"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50C8C0DA"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Discretionary</w:t>
            </w:r>
          </w:p>
        </w:tc>
      </w:tr>
      <w:tr w:rsidR="008256A3" w:rsidRPr="000544FC" w14:paraId="488271B5" w14:textId="77777777" w:rsidTr="009326D6">
        <w:tc>
          <w:tcPr>
            <w:tcW w:w="2340" w:type="dxa"/>
            <w:tcMar>
              <w:top w:w="100" w:type="dxa"/>
              <w:left w:w="100" w:type="dxa"/>
              <w:bottom w:w="100" w:type="dxa"/>
              <w:right w:w="100" w:type="dxa"/>
            </w:tcMar>
          </w:tcPr>
          <w:p w14:paraId="1FEAD97D"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FNLC: NASDAQ</w:t>
            </w:r>
          </w:p>
        </w:tc>
        <w:tc>
          <w:tcPr>
            <w:tcW w:w="2340" w:type="dxa"/>
            <w:tcMar>
              <w:top w:w="100" w:type="dxa"/>
              <w:left w:w="100" w:type="dxa"/>
              <w:bottom w:w="100" w:type="dxa"/>
              <w:right w:w="100" w:type="dxa"/>
            </w:tcMar>
          </w:tcPr>
          <w:p w14:paraId="0FA641DE" w14:textId="77777777" w:rsidR="008256A3" w:rsidRPr="000544FC" w:rsidRDefault="008256A3" w:rsidP="009326D6">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 xml:space="preserve">The </w:t>
            </w:r>
            <w:r w:rsidRPr="000544FC">
              <w:rPr>
                <w:rFonts w:ascii="Times New Roman" w:eastAsia="Times New Roman" w:hAnsi="Times New Roman" w:cs="Times New Roman"/>
              </w:rPr>
              <w:t>First Bancorp, Inc.</w:t>
            </w:r>
          </w:p>
        </w:tc>
        <w:tc>
          <w:tcPr>
            <w:tcW w:w="2340" w:type="dxa"/>
            <w:tcMar>
              <w:top w:w="100" w:type="dxa"/>
              <w:left w:w="100" w:type="dxa"/>
              <w:bottom w:w="100" w:type="dxa"/>
              <w:right w:w="100" w:type="dxa"/>
            </w:tcMar>
          </w:tcPr>
          <w:p w14:paraId="783990A0"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536E460E"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Financials</w:t>
            </w:r>
          </w:p>
        </w:tc>
      </w:tr>
      <w:tr w:rsidR="008256A3" w:rsidRPr="000544FC" w14:paraId="24CE4789" w14:textId="77777777" w:rsidTr="009326D6">
        <w:tc>
          <w:tcPr>
            <w:tcW w:w="2340" w:type="dxa"/>
            <w:tcMar>
              <w:top w:w="100" w:type="dxa"/>
              <w:left w:w="100" w:type="dxa"/>
              <w:bottom w:w="100" w:type="dxa"/>
              <w:right w:w="100" w:type="dxa"/>
            </w:tcMar>
          </w:tcPr>
          <w:p w14:paraId="4F5118CD"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GD: NYSE</w:t>
            </w:r>
          </w:p>
        </w:tc>
        <w:tc>
          <w:tcPr>
            <w:tcW w:w="2340" w:type="dxa"/>
            <w:tcMar>
              <w:top w:w="100" w:type="dxa"/>
              <w:left w:w="100" w:type="dxa"/>
              <w:bottom w:w="100" w:type="dxa"/>
              <w:right w:w="100" w:type="dxa"/>
            </w:tcMar>
          </w:tcPr>
          <w:p w14:paraId="7531477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General Dynamics Corporation</w:t>
            </w:r>
          </w:p>
        </w:tc>
        <w:tc>
          <w:tcPr>
            <w:tcW w:w="2340" w:type="dxa"/>
            <w:tcMar>
              <w:top w:w="100" w:type="dxa"/>
              <w:left w:w="100" w:type="dxa"/>
              <w:bottom w:w="100" w:type="dxa"/>
              <w:right w:w="100" w:type="dxa"/>
            </w:tcMar>
          </w:tcPr>
          <w:p w14:paraId="7E8F75A5"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60A13DD7"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Financials</w:t>
            </w:r>
          </w:p>
        </w:tc>
      </w:tr>
      <w:tr w:rsidR="008256A3" w:rsidRPr="000544FC" w14:paraId="692A2753" w14:textId="77777777" w:rsidTr="009326D6">
        <w:tc>
          <w:tcPr>
            <w:tcW w:w="2340" w:type="dxa"/>
            <w:tcMar>
              <w:top w:w="100" w:type="dxa"/>
              <w:left w:w="100" w:type="dxa"/>
              <w:bottom w:w="100" w:type="dxa"/>
              <w:right w:w="100" w:type="dxa"/>
            </w:tcMar>
          </w:tcPr>
          <w:p w14:paraId="189B11DD"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HLT: NYSE</w:t>
            </w:r>
          </w:p>
        </w:tc>
        <w:tc>
          <w:tcPr>
            <w:tcW w:w="2340" w:type="dxa"/>
            <w:tcMar>
              <w:top w:w="100" w:type="dxa"/>
              <w:left w:w="100" w:type="dxa"/>
              <w:bottom w:w="100" w:type="dxa"/>
              <w:right w:w="100" w:type="dxa"/>
            </w:tcMar>
          </w:tcPr>
          <w:p w14:paraId="1008FC84"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Hilton Worldwide Holding, Inc.</w:t>
            </w:r>
          </w:p>
        </w:tc>
        <w:tc>
          <w:tcPr>
            <w:tcW w:w="2340" w:type="dxa"/>
            <w:tcMar>
              <w:top w:w="100" w:type="dxa"/>
              <w:left w:w="100" w:type="dxa"/>
              <w:bottom w:w="100" w:type="dxa"/>
              <w:right w:w="100" w:type="dxa"/>
            </w:tcMar>
          </w:tcPr>
          <w:p w14:paraId="43CC1464"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0737224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Discretionary</w:t>
            </w:r>
          </w:p>
        </w:tc>
      </w:tr>
      <w:tr w:rsidR="008256A3" w:rsidRPr="000544FC" w14:paraId="6E8FA583" w14:textId="77777777" w:rsidTr="009326D6">
        <w:tc>
          <w:tcPr>
            <w:tcW w:w="2340" w:type="dxa"/>
            <w:tcMar>
              <w:top w:w="100" w:type="dxa"/>
              <w:left w:w="100" w:type="dxa"/>
              <w:bottom w:w="100" w:type="dxa"/>
              <w:right w:w="100" w:type="dxa"/>
            </w:tcMar>
          </w:tcPr>
          <w:p w14:paraId="113383D5"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HD: NYSE</w:t>
            </w:r>
          </w:p>
        </w:tc>
        <w:tc>
          <w:tcPr>
            <w:tcW w:w="2340" w:type="dxa"/>
            <w:tcMar>
              <w:top w:w="100" w:type="dxa"/>
              <w:left w:w="100" w:type="dxa"/>
              <w:bottom w:w="100" w:type="dxa"/>
              <w:right w:w="100" w:type="dxa"/>
            </w:tcMar>
          </w:tcPr>
          <w:p w14:paraId="00552C58"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The Home Depot, Inc.</w:t>
            </w:r>
          </w:p>
        </w:tc>
        <w:tc>
          <w:tcPr>
            <w:tcW w:w="2340" w:type="dxa"/>
            <w:tcMar>
              <w:top w:w="100" w:type="dxa"/>
              <w:left w:w="100" w:type="dxa"/>
              <w:bottom w:w="100" w:type="dxa"/>
              <w:right w:w="100" w:type="dxa"/>
            </w:tcMar>
          </w:tcPr>
          <w:p w14:paraId="5E92D4A7"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41F4FCB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Discretionary</w:t>
            </w:r>
          </w:p>
        </w:tc>
      </w:tr>
      <w:tr w:rsidR="008256A3" w:rsidRPr="000544FC" w14:paraId="7DD198DD" w14:textId="77777777" w:rsidTr="009326D6">
        <w:tc>
          <w:tcPr>
            <w:tcW w:w="2340" w:type="dxa"/>
            <w:tcMar>
              <w:top w:w="100" w:type="dxa"/>
              <w:left w:w="100" w:type="dxa"/>
              <w:bottom w:w="100" w:type="dxa"/>
              <w:right w:w="100" w:type="dxa"/>
            </w:tcMar>
          </w:tcPr>
          <w:p w14:paraId="17CD72CD"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ICC: NASDAQ</w:t>
            </w:r>
          </w:p>
        </w:tc>
        <w:tc>
          <w:tcPr>
            <w:tcW w:w="2340" w:type="dxa"/>
            <w:tcMar>
              <w:top w:w="100" w:type="dxa"/>
              <w:left w:w="100" w:type="dxa"/>
              <w:bottom w:w="100" w:type="dxa"/>
              <w:right w:w="100" w:type="dxa"/>
            </w:tcMar>
          </w:tcPr>
          <w:p w14:paraId="3FB9DEA4"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ImmuCell Corporation</w:t>
            </w:r>
          </w:p>
        </w:tc>
        <w:tc>
          <w:tcPr>
            <w:tcW w:w="2340" w:type="dxa"/>
            <w:tcMar>
              <w:top w:w="100" w:type="dxa"/>
              <w:left w:w="100" w:type="dxa"/>
              <w:bottom w:w="100" w:type="dxa"/>
              <w:right w:w="100" w:type="dxa"/>
            </w:tcMar>
          </w:tcPr>
          <w:p w14:paraId="589F0DF2"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68E6EAFB"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Health Care</w:t>
            </w:r>
          </w:p>
        </w:tc>
      </w:tr>
      <w:tr w:rsidR="008256A3" w:rsidRPr="000544FC" w14:paraId="1895350B" w14:textId="77777777" w:rsidTr="009326D6">
        <w:tc>
          <w:tcPr>
            <w:tcW w:w="2340" w:type="dxa"/>
            <w:tcMar>
              <w:top w:w="100" w:type="dxa"/>
              <w:left w:w="100" w:type="dxa"/>
              <w:bottom w:w="100" w:type="dxa"/>
              <w:right w:w="100" w:type="dxa"/>
            </w:tcMar>
          </w:tcPr>
          <w:p w14:paraId="6CE255E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IDXX: NASDAQ</w:t>
            </w:r>
          </w:p>
        </w:tc>
        <w:tc>
          <w:tcPr>
            <w:tcW w:w="2340" w:type="dxa"/>
            <w:tcMar>
              <w:top w:w="100" w:type="dxa"/>
              <w:left w:w="100" w:type="dxa"/>
              <w:bottom w:w="100" w:type="dxa"/>
              <w:right w:w="100" w:type="dxa"/>
            </w:tcMar>
          </w:tcPr>
          <w:p w14:paraId="4205CC31"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IDEXX Laboratories, Inc.</w:t>
            </w:r>
          </w:p>
        </w:tc>
        <w:tc>
          <w:tcPr>
            <w:tcW w:w="2340" w:type="dxa"/>
            <w:tcMar>
              <w:top w:w="100" w:type="dxa"/>
              <w:left w:w="100" w:type="dxa"/>
              <w:bottom w:w="100" w:type="dxa"/>
              <w:right w:w="100" w:type="dxa"/>
            </w:tcMar>
          </w:tcPr>
          <w:p w14:paraId="73774ED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43185C2E"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Health Care</w:t>
            </w:r>
          </w:p>
        </w:tc>
      </w:tr>
      <w:tr w:rsidR="008256A3" w:rsidRPr="000544FC" w14:paraId="7B767C70" w14:textId="77777777" w:rsidTr="009326D6">
        <w:tc>
          <w:tcPr>
            <w:tcW w:w="2340" w:type="dxa"/>
            <w:tcMar>
              <w:top w:w="100" w:type="dxa"/>
              <w:left w:w="100" w:type="dxa"/>
              <w:bottom w:w="100" w:type="dxa"/>
              <w:right w:w="100" w:type="dxa"/>
            </w:tcMar>
          </w:tcPr>
          <w:p w14:paraId="2F20A2CA"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LOW: NYSE</w:t>
            </w:r>
          </w:p>
        </w:tc>
        <w:tc>
          <w:tcPr>
            <w:tcW w:w="2340" w:type="dxa"/>
            <w:tcMar>
              <w:top w:w="100" w:type="dxa"/>
              <w:left w:w="100" w:type="dxa"/>
              <w:bottom w:w="100" w:type="dxa"/>
              <w:right w:w="100" w:type="dxa"/>
            </w:tcMar>
          </w:tcPr>
          <w:p w14:paraId="1211F747"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Lowe’s Companies, Inc.</w:t>
            </w:r>
          </w:p>
        </w:tc>
        <w:tc>
          <w:tcPr>
            <w:tcW w:w="2340" w:type="dxa"/>
            <w:tcMar>
              <w:top w:w="100" w:type="dxa"/>
              <w:left w:w="100" w:type="dxa"/>
              <w:bottom w:w="100" w:type="dxa"/>
              <w:right w:w="100" w:type="dxa"/>
            </w:tcMar>
          </w:tcPr>
          <w:p w14:paraId="564814BE"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26508E79"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Discretionary</w:t>
            </w:r>
          </w:p>
        </w:tc>
      </w:tr>
      <w:tr w:rsidR="008256A3" w:rsidRPr="000544FC" w14:paraId="0B4E92CF" w14:textId="77777777" w:rsidTr="009326D6">
        <w:tc>
          <w:tcPr>
            <w:tcW w:w="2340" w:type="dxa"/>
            <w:tcMar>
              <w:top w:w="100" w:type="dxa"/>
              <w:left w:w="100" w:type="dxa"/>
              <w:bottom w:w="100" w:type="dxa"/>
              <w:right w:w="100" w:type="dxa"/>
            </w:tcMar>
          </w:tcPr>
          <w:p w14:paraId="0B90D5A5"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MCD: NYSE</w:t>
            </w:r>
          </w:p>
        </w:tc>
        <w:tc>
          <w:tcPr>
            <w:tcW w:w="2340" w:type="dxa"/>
            <w:tcMar>
              <w:top w:w="100" w:type="dxa"/>
              <w:left w:w="100" w:type="dxa"/>
              <w:bottom w:w="100" w:type="dxa"/>
              <w:right w:w="100" w:type="dxa"/>
            </w:tcMar>
          </w:tcPr>
          <w:p w14:paraId="4E60BF48"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McDonalds Corporation</w:t>
            </w:r>
          </w:p>
        </w:tc>
        <w:tc>
          <w:tcPr>
            <w:tcW w:w="2340" w:type="dxa"/>
            <w:tcMar>
              <w:top w:w="100" w:type="dxa"/>
              <w:left w:w="100" w:type="dxa"/>
              <w:bottom w:w="100" w:type="dxa"/>
              <w:right w:w="100" w:type="dxa"/>
            </w:tcMar>
          </w:tcPr>
          <w:p w14:paraId="70970AAA"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6D810FF8"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Discretionary</w:t>
            </w:r>
          </w:p>
        </w:tc>
      </w:tr>
      <w:tr w:rsidR="008256A3" w:rsidRPr="000544FC" w14:paraId="3503A4D5" w14:textId="77777777" w:rsidTr="009326D6">
        <w:tc>
          <w:tcPr>
            <w:tcW w:w="2340" w:type="dxa"/>
            <w:tcMar>
              <w:top w:w="100" w:type="dxa"/>
              <w:left w:w="100" w:type="dxa"/>
              <w:bottom w:w="100" w:type="dxa"/>
              <w:right w:w="100" w:type="dxa"/>
            </w:tcMar>
          </w:tcPr>
          <w:p w14:paraId="6062D07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NBN: NASDAQ</w:t>
            </w:r>
          </w:p>
        </w:tc>
        <w:tc>
          <w:tcPr>
            <w:tcW w:w="2340" w:type="dxa"/>
            <w:tcMar>
              <w:top w:w="100" w:type="dxa"/>
              <w:left w:w="100" w:type="dxa"/>
              <w:bottom w:w="100" w:type="dxa"/>
              <w:right w:w="100" w:type="dxa"/>
            </w:tcMar>
          </w:tcPr>
          <w:p w14:paraId="49E420B9"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Northeast Bank</w:t>
            </w:r>
          </w:p>
        </w:tc>
        <w:tc>
          <w:tcPr>
            <w:tcW w:w="2340" w:type="dxa"/>
            <w:tcMar>
              <w:top w:w="100" w:type="dxa"/>
              <w:left w:w="100" w:type="dxa"/>
              <w:bottom w:w="100" w:type="dxa"/>
              <w:right w:w="100" w:type="dxa"/>
            </w:tcMar>
          </w:tcPr>
          <w:p w14:paraId="4FC83B9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Maine-Based</w:t>
            </w:r>
          </w:p>
        </w:tc>
        <w:tc>
          <w:tcPr>
            <w:tcW w:w="2340" w:type="dxa"/>
            <w:tcMar>
              <w:top w:w="100" w:type="dxa"/>
              <w:left w:w="100" w:type="dxa"/>
              <w:bottom w:w="100" w:type="dxa"/>
              <w:right w:w="100" w:type="dxa"/>
            </w:tcMar>
          </w:tcPr>
          <w:p w14:paraId="4FA2D64A"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Financials</w:t>
            </w:r>
          </w:p>
        </w:tc>
      </w:tr>
      <w:tr w:rsidR="008256A3" w:rsidRPr="000544FC" w14:paraId="0C1812A1" w14:textId="77777777" w:rsidTr="009326D6">
        <w:tc>
          <w:tcPr>
            <w:tcW w:w="2340" w:type="dxa"/>
            <w:tcMar>
              <w:top w:w="100" w:type="dxa"/>
              <w:left w:w="100" w:type="dxa"/>
              <w:bottom w:w="100" w:type="dxa"/>
              <w:right w:w="100" w:type="dxa"/>
            </w:tcMar>
          </w:tcPr>
          <w:p w14:paraId="67D751F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PENN: NASDAQ</w:t>
            </w:r>
          </w:p>
        </w:tc>
        <w:tc>
          <w:tcPr>
            <w:tcW w:w="2340" w:type="dxa"/>
            <w:tcMar>
              <w:top w:w="100" w:type="dxa"/>
              <w:left w:w="100" w:type="dxa"/>
              <w:bottom w:w="100" w:type="dxa"/>
              <w:right w:w="100" w:type="dxa"/>
            </w:tcMar>
          </w:tcPr>
          <w:p w14:paraId="4A6FB78F"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Penn National Gaming, Inc.</w:t>
            </w:r>
          </w:p>
        </w:tc>
        <w:tc>
          <w:tcPr>
            <w:tcW w:w="2340" w:type="dxa"/>
            <w:tcMar>
              <w:top w:w="100" w:type="dxa"/>
              <w:left w:w="100" w:type="dxa"/>
              <w:bottom w:w="100" w:type="dxa"/>
              <w:right w:w="100" w:type="dxa"/>
            </w:tcMar>
          </w:tcPr>
          <w:p w14:paraId="3AE1D27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04535608"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Discretionary</w:t>
            </w:r>
          </w:p>
        </w:tc>
      </w:tr>
      <w:tr w:rsidR="008256A3" w:rsidRPr="000544FC" w14:paraId="605DAB0E" w14:textId="77777777" w:rsidTr="009326D6">
        <w:tc>
          <w:tcPr>
            <w:tcW w:w="2340" w:type="dxa"/>
            <w:tcMar>
              <w:top w:w="100" w:type="dxa"/>
              <w:left w:w="100" w:type="dxa"/>
              <w:bottom w:w="100" w:type="dxa"/>
              <w:right w:w="100" w:type="dxa"/>
            </w:tcMar>
          </w:tcPr>
          <w:p w14:paraId="128F53ED"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RTX: NYSE</w:t>
            </w:r>
          </w:p>
        </w:tc>
        <w:tc>
          <w:tcPr>
            <w:tcW w:w="2340" w:type="dxa"/>
            <w:tcMar>
              <w:top w:w="100" w:type="dxa"/>
              <w:left w:w="100" w:type="dxa"/>
              <w:bottom w:w="100" w:type="dxa"/>
              <w:right w:w="100" w:type="dxa"/>
            </w:tcMar>
          </w:tcPr>
          <w:p w14:paraId="1F936FBC"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Raytheon Technologies Corporation</w:t>
            </w:r>
          </w:p>
        </w:tc>
        <w:tc>
          <w:tcPr>
            <w:tcW w:w="2340" w:type="dxa"/>
            <w:tcMar>
              <w:top w:w="100" w:type="dxa"/>
              <w:left w:w="100" w:type="dxa"/>
              <w:bottom w:w="100" w:type="dxa"/>
              <w:right w:w="100" w:type="dxa"/>
            </w:tcMar>
          </w:tcPr>
          <w:p w14:paraId="76324175"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01060E42"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Industrials</w:t>
            </w:r>
          </w:p>
        </w:tc>
      </w:tr>
      <w:tr w:rsidR="008256A3" w:rsidRPr="000544FC" w14:paraId="24224B6A" w14:textId="77777777" w:rsidTr="009326D6">
        <w:tc>
          <w:tcPr>
            <w:tcW w:w="2340" w:type="dxa"/>
            <w:tcMar>
              <w:top w:w="100" w:type="dxa"/>
              <w:left w:w="100" w:type="dxa"/>
              <w:bottom w:w="100" w:type="dxa"/>
              <w:right w:w="100" w:type="dxa"/>
            </w:tcMar>
          </w:tcPr>
          <w:p w14:paraId="047810F5"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TD: NYSE</w:t>
            </w:r>
          </w:p>
        </w:tc>
        <w:tc>
          <w:tcPr>
            <w:tcW w:w="2340" w:type="dxa"/>
            <w:tcMar>
              <w:top w:w="100" w:type="dxa"/>
              <w:left w:w="100" w:type="dxa"/>
              <w:bottom w:w="100" w:type="dxa"/>
              <w:right w:w="100" w:type="dxa"/>
            </w:tcMar>
          </w:tcPr>
          <w:p w14:paraId="0D2F2FEB"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 xml:space="preserve">The Toronto-Dominion </w:t>
            </w:r>
            <w:r w:rsidRPr="000544FC">
              <w:rPr>
                <w:rFonts w:ascii="Times New Roman" w:eastAsia="Times New Roman" w:hAnsi="Times New Roman" w:cs="Times New Roman"/>
              </w:rPr>
              <w:lastRenderedPageBreak/>
              <w:t>Bank</w:t>
            </w:r>
          </w:p>
        </w:tc>
        <w:tc>
          <w:tcPr>
            <w:tcW w:w="2340" w:type="dxa"/>
            <w:tcMar>
              <w:top w:w="100" w:type="dxa"/>
              <w:left w:w="100" w:type="dxa"/>
              <w:bottom w:w="100" w:type="dxa"/>
              <w:right w:w="100" w:type="dxa"/>
            </w:tcMar>
          </w:tcPr>
          <w:p w14:paraId="664E0497"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lastRenderedPageBreak/>
              <w:t>Presence</w:t>
            </w:r>
          </w:p>
        </w:tc>
        <w:tc>
          <w:tcPr>
            <w:tcW w:w="2340" w:type="dxa"/>
            <w:tcMar>
              <w:top w:w="100" w:type="dxa"/>
              <w:left w:w="100" w:type="dxa"/>
              <w:bottom w:w="100" w:type="dxa"/>
              <w:right w:w="100" w:type="dxa"/>
            </w:tcMar>
          </w:tcPr>
          <w:p w14:paraId="5A12F3DD"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Financials</w:t>
            </w:r>
          </w:p>
        </w:tc>
      </w:tr>
      <w:tr w:rsidR="008256A3" w:rsidRPr="000544FC" w14:paraId="60AEC25C" w14:textId="77777777" w:rsidTr="009326D6">
        <w:tc>
          <w:tcPr>
            <w:tcW w:w="2340" w:type="dxa"/>
            <w:tcMar>
              <w:top w:w="100" w:type="dxa"/>
              <w:left w:w="100" w:type="dxa"/>
              <w:bottom w:w="100" w:type="dxa"/>
              <w:right w:w="100" w:type="dxa"/>
            </w:tcMar>
          </w:tcPr>
          <w:p w14:paraId="52B3EB1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TMUS: NASDAQ</w:t>
            </w:r>
          </w:p>
        </w:tc>
        <w:tc>
          <w:tcPr>
            <w:tcW w:w="2340" w:type="dxa"/>
            <w:tcMar>
              <w:top w:w="100" w:type="dxa"/>
              <w:left w:w="100" w:type="dxa"/>
              <w:bottom w:w="100" w:type="dxa"/>
              <w:right w:w="100" w:type="dxa"/>
            </w:tcMar>
          </w:tcPr>
          <w:p w14:paraId="5B4E9311"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T-Mobile US, Inc.</w:t>
            </w:r>
          </w:p>
        </w:tc>
        <w:tc>
          <w:tcPr>
            <w:tcW w:w="2340" w:type="dxa"/>
            <w:tcMar>
              <w:top w:w="100" w:type="dxa"/>
              <w:left w:w="100" w:type="dxa"/>
              <w:bottom w:w="100" w:type="dxa"/>
              <w:right w:w="100" w:type="dxa"/>
            </w:tcMar>
          </w:tcPr>
          <w:p w14:paraId="706CD87A"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1AB9B057"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Services</w:t>
            </w:r>
          </w:p>
        </w:tc>
      </w:tr>
      <w:tr w:rsidR="008256A3" w:rsidRPr="000544FC" w14:paraId="70E5D6F3" w14:textId="77777777" w:rsidTr="009326D6">
        <w:tc>
          <w:tcPr>
            <w:tcW w:w="2340" w:type="dxa"/>
            <w:tcMar>
              <w:top w:w="100" w:type="dxa"/>
              <w:left w:w="100" w:type="dxa"/>
              <w:bottom w:w="100" w:type="dxa"/>
              <w:right w:w="100" w:type="dxa"/>
            </w:tcMar>
          </w:tcPr>
          <w:p w14:paraId="2B632B9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UPS: NYSE</w:t>
            </w:r>
          </w:p>
        </w:tc>
        <w:tc>
          <w:tcPr>
            <w:tcW w:w="2340" w:type="dxa"/>
            <w:tcMar>
              <w:top w:w="100" w:type="dxa"/>
              <w:left w:w="100" w:type="dxa"/>
              <w:bottom w:w="100" w:type="dxa"/>
              <w:right w:w="100" w:type="dxa"/>
            </w:tcMar>
          </w:tcPr>
          <w:p w14:paraId="168B6C50"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United Parcel Service, Inc.</w:t>
            </w:r>
          </w:p>
        </w:tc>
        <w:tc>
          <w:tcPr>
            <w:tcW w:w="2340" w:type="dxa"/>
            <w:tcMar>
              <w:top w:w="100" w:type="dxa"/>
              <w:left w:w="100" w:type="dxa"/>
              <w:bottom w:w="100" w:type="dxa"/>
              <w:right w:w="100" w:type="dxa"/>
            </w:tcMar>
          </w:tcPr>
          <w:p w14:paraId="7DC6FE98"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5621FCA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Industrials</w:t>
            </w:r>
          </w:p>
        </w:tc>
      </w:tr>
      <w:tr w:rsidR="008256A3" w:rsidRPr="000544FC" w14:paraId="6600D881" w14:textId="77777777" w:rsidTr="009326D6">
        <w:tc>
          <w:tcPr>
            <w:tcW w:w="2340" w:type="dxa"/>
            <w:tcMar>
              <w:top w:w="100" w:type="dxa"/>
              <w:left w:w="100" w:type="dxa"/>
              <w:bottom w:w="100" w:type="dxa"/>
              <w:right w:w="100" w:type="dxa"/>
            </w:tcMar>
          </w:tcPr>
          <w:p w14:paraId="3C740B09"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UNM: NYSE</w:t>
            </w:r>
          </w:p>
        </w:tc>
        <w:tc>
          <w:tcPr>
            <w:tcW w:w="2340" w:type="dxa"/>
            <w:tcMar>
              <w:top w:w="100" w:type="dxa"/>
              <w:left w:w="100" w:type="dxa"/>
              <w:bottom w:w="100" w:type="dxa"/>
              <w:right w:w="100" w:type="dxa"/>
            </w:tcMar>
          </w:tcPr>
          <w:p w14:paraId="4AD81B54"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UNUM Group</w:t>
            </w:r>
          </w:p>
        </w:tc>
        <w:tc>
          <w:tcPr>
            <w:tcW w:w="2340" w:type="dxa"/>
            <w:tcMar>
              <w:top w:w="100" w:type="dxa"/>
              <w:left w:w="100" w:type="dxa"/>
              <w:bottom w:w="100" w:type="dxa"/>
              <w:right w:w="100" w:type="dxa"/>
            </w:tcMar>
          </w:tcPr>
          <w:p w14:paraId="5F9D5528"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31D8D219"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Financials</w:t>
            </w:r>
          </w:p>
        </w:tc>
      </w:tr>
      <w:tr w:rsidR="008256A3" w:rsidRPr="000544FC" w14:paraId="4BB5057E" w14:textId="77777777" w:rsidTr="009326D6">
        <w:tc>
          <w:tcPr>
            <w:tcW w:w="2340" w:type="dxa"/>
            <w:tcMar>
              <w:top w:w="100" w:type="dxa"/>
              <w:left w:w="100" w:type="dxa"/>
              <w:bottom w:w="100" w:type="dxa"/>
              <w:right w:w="100" w:type="dxa"/>
            </w:tcMar>
          </w:tcPr>
          <w:p w14:paraId="497EBB62"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VLO: NYSE</w:t>
            </w:r>
          </w:p>
        </w:tc>
        <w:tc>
          <w:tcPr>
            <w:tcW w:w="2340" w:type="dxa"/>
            <w:tcMar>
              <w:top w:w="100" w:type="dxa"/>
              <w:left w:w="100" w:type="dxa"/>
              <w:bottom w:w="100" w:type="dxa"/>
              <w:right w:w="100" w:type="dxa"/>
            </w:tcMar>
          </w:tcPr>
          <w:p w14:paraId="1DE7755F"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Valero Energy Corporation</w:t>
            </w:r>
          </w:p>
        </w:tc>
        <w:tc>
          <w:tcPr>
            <w:tcW w:w="2340" w:type="dxa"/>
            <w:tcMar>
              <w:top w:w="100" w:type="dxa"/>
              <w:left w:w="100" w:type="dxa"/>
              <w:bottom w:w="100" w:type="dxa"/>
              <w:right w:w="100" w:type="dxa"/>
            </w:tcMar>
          </w:tcPr>
          <w:p w14:paraId="538E7E06"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1C859515"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Energy</w:t>
            </w:r>
          </w:p>
        </w:tc>
      </w:tr>
      <w:tr w:rsidR="008256A3" w:rsidRPr="000544FC" w14:paraId="1FEE578B" w14:textId="77777777" w:rsidTr="009326D6">
        <w:tc>
          <w:tcPr>
            <w:tcW w:w="2340" w:type="dxa"/>
            <w:tcMar>
              <w:top w:w="100" w:type="dxa"/>
              <w:left w:w="100" w:type="dxa"/>
              <w:bottom w:w="100" w:type="dxa"/>
              <w:right w:w="100" w:type="dxa"/>
            </w:tcMar>
          </w:tcPr>
          <w:p w14:paraId="7AA09BD2"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WMT: NYSE</w:t>
            </w:r>
          </w:p>
        </w:tc>
        <w:tc>
          <w:tcPr>
            <w:tcW w:w="2340" w:type="dxa"/>
            <w:tcMar>
              <w:top w:w="100" w:type="dxa"/>
              <w:left w:w="100" w:type="dxa"/>
              <w:bottom w:w="100" w:type="dxa"/>
              <w:right w:w="100" w:type="dxa"/>
            </w:tcMar>
          </w:tcPr>
          <w:p w14:paraId="7E86BA7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Walmart, Inc.</w:t>
            </w:r>
          </w:p>
        </w:tc>
        <w:tc>
          <w:tcPr>
            <w:tcW w:w="2340" w:type="dxa"/>
            <w:tcMar>
              <w:top w:w="100" w:type="dxa"/>
              <w:left w:w="100" w:type="dxa"/>
              <w:bottom w:w="100" w:type="dxa"/>
              <w:right w:w="100" w:type="dxa"/>
            </w:tcMar>
          </w:tcPr>
          <w:p w14:paraId="11ABD507"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08181BC7"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Consumer Services</w:t>
            </w:r>
          </w:p>
        </w:tc>
      </w:tr>
      <w:tr w:rsidR="008256A3" w:rsidRPr="000544FC" w14:paraId="0CEEC6ED" w14:textId="77777777" w:rsidTr="009326D6">
        <w:tc>
          <w:tcPr>
            <w:tcW w:w="2340" w:type="dxa"/>
            <w:tcMar>
              <w:top w:w="100" w:type="dxa"/>
              <w:left w:w="100" w:type="dxa"/>
              <w:bottom w:w="100" w:type="dxa"/>
              <w:right w:w="100" w:type="dxa"/>
            </w:tcMar>
          </w:tcPr>
          <w:p w14:paraId="15A13675"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WEX: NYSE</w:t>
            </w:r>
          </w:p>
        </w:tc>
        <w:tc>
          <w:tcPr>
            <w:tcW w:w="2340" w:type="dxa"/>
            <w:tcMar>
              <w:top w:w="100" w:type="dxa"/>
              <w:left w:w="100" w:type="dxa"/>
              <w:bottom w:w="100" w:type="dxa"/>
              <w:right w:w="100" w:type="dxa"/>
            </w:tcMar>
          </w:tcPr>
          <w:p w14:paraId="64B2DA81"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WEX, Inc.</w:t>
            </w:r>
          </w:p>
        </w:tc>
        <w:tc>
          <w:tcPr>
            <w:tcW w:w="2340" w:type="dxa"/>
            <w:tcMar>
              <w:top w:w="100" w:type="dxa"/>
              <w:left w:w="100" w:type="dxa"/>
              <w:bottom w:w="100" w:type="dxa"/>
              <w:right w:w="100" w:type="dxa"/>
            </w:tcMar>
          </w:tcPr>
          <w:p w14:paraId="3C7562F3"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Presence</w:t>
            </w:r>
          </w:p>
        </w:tc>
        <w:tc>
          <w:tcPr>
            <w:tcW w:w="2340" w:type="dxa"/>
            <w:tcMar>
              <w:top w:w="100" w:type="dxa"/>
              <w:left w:w="100" w:type="dxa"/>
              <w:bottom w:w="100" w:type="dxa"/>
              <w:right w:w="100" w:type="dxa"/>
            </w:tcMar>
          </w:tcPr>
          <w:p w14:paraId="7E61E72E" w14:textId="77777777" w:rsidR="008256A3" w:rsidRPr="000544FC" w:rsidRDefault="008256A3" w:rsidP="009326D6">
            <w:pPr>
              <w:widowControl w:val="0"/>
              <w:spacing w:line="240" w:lineRule="auto"/>
              <w:rPr>
                <w:rFonts w:ascii="Times New Roman" w:eastAsia="Times New Roman" w:hAnsi="Times New Roman" w:cs="Times New Roman"/>
              </w:rPr>
            </w:pPr>
            <w:r w:rsidRPr="000544FC">
              <w:rPr>
                <w:rFonts w:ascii="Times New Roman" w:eastAsia="Times New Roman" w:hAnsi="Times New Roman" w:cs="Times New Roman"/>
              </w:rPr>
              <w:t>Information Technologies</w:t>
            </w:r>
          </w:p>
        </w:tc>
      </w:tr>
    </w:tbl>
    <w:p w14:paraId="3F522546" w14:textId="77777777" w:rsidR="008256A3" w:rsidRPr="000544FC" w:rsidRDefault="008256A3" w:rsidP="008256A3">
      <w:pPr>
        <w:rPr>
          <w:rFonts w:ascii="Times New Roman" w:eastAsia="Times New Roman" w:hAnsi="Times New Roman" w:cs="Times New Roman"/>
        </w:rPr>
      </w:pPr>
    </w:p>
    <w:p w14:paraId="4D6CCA97" w14:textId="77777777" w:rsidR="008256A3" w:rsidRPr="000544FC" w:rsidRDefault="008256A3" w:rsidP="008256A3">
      <w:pPr>
        <w:rPr>
          <w:rFonts w:ascii="Times New Roman" w:eastAsia="Times New Roman" w:hAnsi="Times New Roman" w:cs="Times New Roman"/>
        </w:rPr>
      </w:pPr>
    </w:p>
    <w:p w14:paraId="61A4ECBA" w14:textId="77777777" w:rsidR="008256A3" w:rsidRDefault="008256A3" w:rsidP="008256A3"/>
    <w:p w14:paraId="214A1B79" w14:textId="77777777" w:rsidR="000E3BE9" w:rsidRDefault="000E3BE9"/>
    <w:sectPr w:rsidR="000E3B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B02E8"/>
    <w:multiLevelType w:val="multilevel"/>
    <w:tmpl w:val="7C043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8862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C06"/>
    <w:rsid w:val="000454DB"/>
    <w:rsid w:val="00057A23"/>
    <w:rsid w:val="00066F97"/>
    <w:rsid w:val="00076205"/>
    <w:rsid w:val="00080C14"/>
    <w:rsid w:val="000848B6"/>
    <w:rsid w:val="00085879"/>
    <w:rsid w:val="00087046"/>
    <w:rsid w:val="00094E92"/>
    <w:rsid w:val="000A5CD3"/>
    <w:rsid w:val="000B5590"/>
    <w:rsid w:val="000C0C06"/>
    <w:rsid w:val="000C4501"/>
    <w:rsid w:val="000C7B23"/>
    <w:rsid w:val="000E3BE9"/>
    <w:rsid w:val="000F208A"/>
    <w:rsid w:val="000F2ABC"/>
    <w:rsid w:val="00104696"/>
    <w:rsid w:val="00122CB8"/>
    <w:rsid w:val="001243F8"/>
    <w:rsid w:val="001278FF"/>
    <w:rsid w:val="001279F6"/>
    <w:rsid w:val="00133DBA"/>
    <w:rsid w:val="001376F7"/>
    <w:rsid w:val="001402D1"/>
    <w:rsid w:val="0015059B"/>
    <w:rsid w:val="00151070"/>
    <w:rsid w:val="00154CB2"/>
    <w:rsid w:val="00164140"/>
    <w:rsid w:val="00164B73"/>
    <w:rsid w:val="0016566C"/>
    <w:rsid w:val="001811EC"/>
    <w:rsid w:val="00195A45"/>
    <w:rsid w:val="001B1908"/>
    <w:rsid w:val="001B295D"/>
    <w:rsid w:val="001B6223"/>
    <w:rsid w:val="001C32B0"/>
    <w:rsid w:val="001D5ABE"/>
    <w:rsid w:val="002006FD"/>
    <w:rsid w:val="00200BE5"/>
    <w:rsid w:val="00206732"/>
    <w:rsid w:val="00215FD0"/>
    <w:rsid w:val="00217618"/>
    <w:rsid w:val="0024066A"/>
    <w:rsid w:val="00244108"/>
    <w:rsid w:val="00247F41"/>
    <w:rsid w:val="002522B5"/>
    <w:rsid w:val="00267EE5"/>
    <w:rsid w:val="0027100F"/>
    <w:rsid w:val="002772D4"/>
    <w:rsid w:val="00283626"/>
    <w:rsid w:val="00290EBB"/>
    <w:rsid w:val="00293CDE"/>
    <w:rsid w:val="00297193"/>
    <w:rsid w:val="002A194A"/>
    <w:rsid w:val="002A458D"/>
    <w:rsid w:val="002A48B1"/>
    <w:rsid w:val="002C57FB"/>
    <w:rsid w:val="002C6D97"/>
    <w:rsid w:val="002E3ACF"/>
    <w:rsid w:val="002E7623"/>
    <w:rsid w:val="002F347D"/>
    <w:rsid w:val="002F4401"/>
    <w:rsid w:val="00310D6B"/>
    <w:rsid w:val="003129AA"/>
    <w:rsid w:val="00314A01"/>
    <w:rsid w:val="003250BA"/>
    <w:rsid w:val="00331119"/>
    <w:rsid w:val="003354C4"/>
    <w:rsid w:val="003504DF"/>
    <w:rsid w:val="00352EAB"/>
    <w:rsid w:val="00354272"/>
    <w:rsid w:val="00367677"/>
    <w:rsid w:val="00367FB8"/>
    <w:rsid w:val="003701E5"/>
    <w:rsid w:val="003723EB"/>
    <w:rsid w:val="00376BE9"/>
    <w:rsid w:val="003834DA"/>
    <w:rsid w:val="003859AA"/>
    <w:rsid w:val="003A364F"/>
    <w:rsid w:val="003A55E5"/>
    <w:rsid w:val="003B318C"/>
    <w:rsid w:val="003B7706"/>
    <w:rsid w:val="003C1CA5"/>
    <w:rsid w:val="003D3966"/>
    <w:rsid w:val="003D4DE1"/>
    <w:rsid w:val="003D6567"/>
    <w:rsid w:val="003E5B04"/>
    <w:rsid w:val="00407F78"/>
    <w:rsid w:val="00410213"/>
    <w:rsid w:val="004367CA"/>
    <w:rsid w:val="00441E9B"/>
    <w:rsid w:val="00461168"/>
    <w:rsid w:val="00470ACF"/>
    <w:rsid w:val="00471F5F"/>
    <w:rsid w:val="00471FEA"/>
    <w:rsid w:val="004757C7"/>
    <w:rsid w:val="00476DAA"/>
    <w:rsid w:val="00484AB4"/>
    <w:rsid w:val="004854E6"/>
    <w:rsid w:val="00485CB7"/>
    <w:rsid w:val="00487FF1"/>
    <w:rsid w:val="00492883"/>
    <w:rsid w:val="0049440D"/>
    <w:rsid w:val="004B2AF3"/>
    <w:rsid w:val="004B45CE"/>
    <w:rsid w:val="004D07AC"/>
    <w:rsid w:val="004E3416"/>
    <w:rsid w:val="004F1B3D"/>
    <w:rsid w:val="00501704"/>
    <w:rsid w:val="00524CA6"/>
    <w:rsid w:val="00530273"/>
    <w:rsid w:val="005355DD"/>
    <w:rsid w:val="0054713F"/>
    <w:rsid w:val="00561BE8"/>
    <w:rsid w:val="00575620"/>
    <w:rsid w:val="00583269"/>
    <w:rsid w:val="005A089E"/>
    <w:rsid w:val="005A47EB"/>
    <w:rsid w:val="005C0E95"/>
    <w:rsid w:val="005C4543"/>
    <w:rsid w:val="005C4635"/>
    <w:rsid w:val="005C58C2"/>
    <w:rsid w:val="005D6367"/>
    <w:rsid w:val="005E33D0"/>
    <w:rsid w:val="005E5103"/>
    <w:rsid w:val="005F553F"/>
    <w:rsid w:val="0060092F"/>
    <w:rsid w:val="00606369"/>
    <w:rsid w:val="00606CA2"/>
    <w:rsid w:val="00607D5B"/>
    <w:rsid w:val="0061556C"/>
    <w:rsid w:val="00622D89"/>
    <w:rsid w:val="006300C7"/>
    <w:rsid w:val="00646550"/>
    <w:rsid w:val="0065107C"/>
    <w:rsid w:val="00651504"/>
    <w:rsid w:val="006575AD"/>
    <w:rsid w:val="006575B0"/>
    <w:rsid w:val="006579BE"/>
    <w:rsid w:val="0066035A"/>
    <w:rsid w:val="00664BA5"/>
    <w:rsid w:val="00667CFF"/>
    <w:rsid w:val="0067662F"/>
    <w:rsid w:val="00680808"/>
    <w:rsid w:val="0068096E"/>
    <w:rsid w:val="006813FA"/>
    <w:rsid w:val="006A0726"/>
    <w:rsid w:val="006B258D"/>
    <w:rsid w:val="006D7803"/>
    <w:rsid w:val="006E3605"/>
    <w:rsid w:val="006E5B61"/>
    <w:rsid w:val="006E71D6"/>
    <w:rsid w:val="00700958"/>
    <w:rsid w:val="0070209A"/>
    <w:rsid w:val="00702740"/>
    <w:rsid w:val="00705A7D"/>
    <w:rsid w:val="00706D60"/>
    <w:rsid w:val="00711C48"/>
    <w:rsid w:val="00712815"/>
    <w:rsid w:val="00714E0E"/>
    <w:rsid w:val="007207F7"/>
    <w:rsid w:val="00735B1F"/>
    <w:rsid w:val="00740536"/>
    <w:rsid w:val="00740DB3"/>
    <w:rsid w:val="00752E64"/>
    <w:rsid w:val="00754AE5"/>
    <w:rsid w:val="007550BF"/>
    <w:rsid w:val="00755E37"/>
    <w:rsid w:val="00763188"/>
    <w:rsid w:val="00763D55"/>
    <w:rsid w:val="00792EF6"/>
    <w:rsid w:val="007934BF"/>
    <w:rsid w:val="007B1B30"/>
    <w:rsid w:val="007C3EE0"/>
    <w:rsid w:val="007D0D19"/>
    <w:rsid w:val="007E171F"/>
    <w:rsid w:val="007E197B"/>
    <w:rsid w:val="007E1C1F"/>
    <w:rsid w:val="007F39B6"/>
    <w:rsid w:val="008032DD"/>
    <w:rsid w:val="0080332A"/>
    <w:rsid w:val="008106AD"/>
    <w:rsid w:val="008128A9"/>
    <w:rsid w:val="0081369E"/>
    <w:rsid w:val="008154FB"/>
    <w:rsid w:val="008256A3"/>
    <w:rsid w:val="00825C6E"/>
    <w:rsid w:val="008338C8"/>
    <w:rsid w:val="00845882"/>
    <w:rsid w:val="00845EB4"/>
    <w:rsid w:val="00852616"/>
    <w:rsid w:val="00861B48"/>
    <w:rsid w:val="00866A70"/>
    <w:rsid w:val="0087032A"/>
    <w:rsid w:val="00870560"/>
    <w:rsid w:val="008809F1"/>
    <w:rsid w:val="008852AD"/>
    <w:rsid w:val="00885728"/>
    <w:rsid w:val="00890795"/>
    <w:rsid w:val="0089338E"/>
    <w:rsid w:val="008971B8"/>
    <w:rsid w:val="008A6FD2"/>
    <w:rsid w:val="008B45F6"/>
    <w:rsid w:val="008B65EF"/>
    <w:rsid w:val="008C0445"/>
    <w:rsid w:val="008C485A"/>
    <w:rsid w:val="008C6C39"/>
    <w:rsid w:val="008C6D88"/>
    <w:rsid w:val="008D1C60"/>
    <w:rsid w:val="008D30E4"/>
    <w:rsid w:val="008E12D3"/>
    <w:rsid w:val="008E5444"/>
    <w:rsid w:val="008E72C3"/>
    <w:rsid w:val="008F07EB"/>
    <w:rsid w:val="008F565E"/>
    <w:rsid w:val="008F5B61"/>
    <w:rsid w:val="00903B5F"/>
    <w:rsid w:val="00914A63"/>
    <w:rsid w:val="00914F16"/>
    <w:rsid w:val="009264AC"/>
    <w:rsid w:val="009423E8"/>
    <w:rsid w:val="0094664E"/>
    <w:rsid w:val="009466E8"/>
    <w:rsid w:val="0096139B"/>
    <w:rsid w:val="00962DF7"/>
    <w:rsid w:val="00966935"/>
    <w:rsid w:val="00982478"/>
    <w:rsid w:val="009919F1"/>
    <w:rsid w:val="009943FD"/>
    <w:rsid w:val="009A2E0C"/>
    <w:rsid w:val="009A70A8"/>
    <w:rsid w:val="009B3C96"/>
    <w:rsid w:val="009B4DBE"/>
    <w:rsid w:val="009B4F15"/>
    <w:rsid w:val="009B5D96"/>
    <w:rsid w:val="009B610B"/>
    <w:rsid w:val="009B6642"/>
    <w:rsid w:val="009C3CF3"/>
    <w:rsid w:val="009C7AC5"/>
    <w:rsid w:val="00A047F6"/>
    <w:rsid w:val="00A079C1"/>
    <w:rsid w:val="00A07A16"/>
    <w:rsid w:val="00A07DB3"/>
    <w:rsid w:val="00A16C91"/>
    <w:rsid w:val="00A37156"/>
    <w:rsid w:val="00A441D8"/>
    <w:rsid w:val="00A4429E"/>
    <w:rsid w:val="00A44898"/>
    <w:rsid w:val="00A661C7"/>
    <w:rsid w:val="00A7055D"/>
    <w:rsid w:val="00AA06A0"/>
    <w:rsid w:val="00AA6553"/>
    <w:rsid w:val="00AC5663"/>
    <w:rsid w:val="00AC66E4"/>
    <w:rsid w:val="00AD3658"/>
    <w:rsid w:val="00AD504B"/>
    <w:rsid w:val="00AD6B0C"/>
    <w:rsid w:val="00AE5939"/>
    <w:rsid w:val="00AF769C"/>
    <w:rsid w:val="00B1186C"/>
    <w:rsid w:val="00B13831"/>
    <w:rsid w:val="00B17856"/>
    <w:rsid w:val="00B3122E"/>
    <w:rsid w:val="00B370DB"/>
    <w:rsid w:val="00B44223"/>
    <w:rsid w:val="00B522A7"/>
    <w:rsid w:val="00B5782C"/>
    <w:rsid w:val="00B57D3C"/>
    <w:rsid w:val="00B6245E"/>
    <w:rsid w:val="00B631AC"/>
    <w:rsid w:val="00B81476"/>
    <w:rsid w:val="00B81971"/>
    <w:rsid w:val="00B81E42"/>
    <w:rsid w:val="00B86B6B"/>
    <w:rsid w:val="00B878BB"/>
    <w:rsid w:val="00B93D40"/>
    <w:rsid w:val="00BA0584"/>
    <w:rsid w:val="00BA570A"/>
    <w:rsid w:val="00BC0FBE"/>
    <w:rsid w:val="00BC1E80"/>
    <w:rsid w:val="00BC2738"/>
    <w:rsid w:val="00BE5069"/>
    <w:rsid w:val="00BF654D"/>
    <w:rsid w:val="00BF6D7E"/>
    <w:rsid w:val="00C018D3"/>
    <w:rsid w:val="00C02607"/>
    <w:rsid w:val="00C04E2B"/>
    <w:rsid w:val="00C166C5"/>
    <w:rsid w:val="00C37905"/>
    <w:rsid w:val="00C57B7B"/>
    <w:rsid w:val="00C6275C"/>
    <w:rsid w:val="00C77868"/>
    <w:rsid w:val="00C92FB1"/>
    <w:rsid w:val="00C93140"/>
    <w:rsid w:val="00C94546"/>
    <w:rsid w:val="00CA020F"/>
    <w:rsid w:val="00CA53E1"/>
    <w:rsid w:val="00CA79AC"/>
    <w:rsid w:val="00CB2675"/>
    <w:rsid w:val="00CC503D"/>
    <w:rsid w:val="00CC6C9C"/>
    <w:rsid w:val="00CF23CB"/>
    <w:rsid w:val="00CF769F"/>
    <w:rsid w:val="00D04A6B"/>
    <w:rsid w:val="00D14445"/>
    <w:rsid w:val="00D162E8"/>
    <w:rsid w:val="00D16E4E"/>
    <w:rsid w:val="00D21480"/>
    <w:rsid w:val="00D23ABE"/>
    <w:rsid w:val="00D25B70"/>
    <w:rsid w:val="00D3765D"/>
    <w:rsid w:val="00D44ECE"/>
    <w:rsid w:val="00D60CC2"/>
    <w:rsid w:val="00D622F9"/>
    <w:rsid w:val="00D638FA"/>
    <w:rsid w:val="00D65F3C"/>
    <w:rsid w:val="00D66FE8"/>
    <w:rsid w:val="00D70B5C"/>
    <w:rsid w:val="00D735DE"/>
    <w:rsid w:val="00D7376F"/>
    <w:rsid w:val="00D7379C"/>
    <w:rsid w:val="00D77165"/>
    <w:rsid w:val="00D90478"/>
    <w:rsid w:val="00D964FF"/>
    <w:rsid w:val="00DA62ED"/>
    <w:rsid w:val="00DB20EE"/>
    <w:rsid w:val="00DB7F19"/>
    <w:rsid w:val="00DC1AE8"/>
    <w:rsid w:val="00DC308A"/>
    <w:rsid w:val="00DC5040"/>
    <w:rsid w:val="00DD50B4"/>
    <w:rsid w:val="00DD6AA7"/>
    <w:rsid w:val="00DE67F6"/>
    <w:rsid w:val="00E206ED"/>
    <w:rsid w:val="00E22DCF"/>
    <w:rsid w:val="00E31990"/>
    <w:rsid w:val="00E363F6"/>
    <w:rsid w:val="00E36996"/>
    <w:rsid w:val="00E37F18"/>
    <w:rsid w:val="00E40237"/>
    <w:rsid w:val="00E40B8C"/>
    <w:rsid w:val="00E5252F"/>
    <w:rsid w:val="00E55BA4"/>
    <w:rsid w:val="00E72276"/>
    <w:rsid w:val="00E73631"/>
    <w:rsid w:val="00E75076"/>
    <w:rsid w:val="00E75AAB"/>
    <w:rsid w:val="00E92469"/>
    <w:rsid w:val="00E93D8A"/>
    <w:rsid w:val="00E96795"/>
    <w:rsid w:val="00EA35A1"/>
    <w:rsid w:val="00EC0216"/>
    <w:rsid w:val="00ED03A9"/>
    <w:rsid w:val="00ED0C03"/>
    <w:rsid w:val="00ED67A5"/>
    <w:rsid w:val="00ED6B5A"/>
    <w:rsid w:val="00ED7F6A"/>
    <w:rsid w:val="00EE5ABA"/>
    <w:rsid w:val="00EE5D8B"/>
    <w:rsid w:val="00EF2ED0"/>
    <w:rsid w:val="00EF4DD4"/>
    <w:rsid w:val="00F10D6A"/>
    <w:rsid w:val="00F11374"/>
    <w:rsid w:val="00F17A34"/>
    <w:rsid w:val="00F34DD3"/>
    <w:rsid w:val="00F43C18"/>
    <w:rsid w:val="00F52C99"/>
    <w:rsid w:val="00F6381C"/>
    <w:rsid w:val="00F66D38"/>
    <w:rsid w:val="00F71E57"/>
    <w:rsid w:val="00F75788"/>
    <w:rsid w:val="00F76217"/>
    <w:rsid w:val="00F77E4C"/>
    <w:rsid w:val="00F85C66"/>
    <w:rsid w:val="00F95BE5"/>
    <w:rsid w:val="00F95C54"/>
    <w:rsid w:val="00FA7E94"/>
    <w:rsid w:val="00FD09FE"/>
    <w:rsid w:val="00FE25CC"/>
    <w:rsid w:val="00FF5A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55609"/>
  <w15:chartTrackingRefBased/>
  <w15:docId w15:val="{AC87CA52-8C52-42B8-87B0-53A1B7390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6A3"/>
    <w:pPr>
      <w:spacing w:after="0" w:line="276" w:lineRule="auto"/>
    </w:pPr>
    <w:rPr>
      <w:rFonts w:ascii="Arial" w:eastAsia="Arial" w:hAnsi="Arial" w:cs="Arial"/>
      <w:kern w:val="0"/>
      <w:sz w:val="22"/>
      <w:szCs w:val="22"/>
      <w:lang w:val="en" w:eastAsia="zh-CN"/>
      <w14:ligatures w14:val="none"/>
    </w:rPr>
  </w:style>
  <w:style w:type="paragraph" w:styleId="Heading1">
    <w:name w:val="heading 1"/>
    <w:basedOn w:val="Normal"/>
    <w:next w:val="Normal"/>
    <w:link w:val="Heading1Char"/>
    <w:uiPriority w:val="9"/>
    <w:qFormat/>
    <w:rsid w:val="000C0C0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0C0C0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0C0C0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0C0C06"/>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eastAsia="en-US"/>
      <w14:ligatures w14:val="standardContextual"/>
    </w:rPr>
  </w:style>
  <w:style w:type="paragraph" w:styleId="Heading5">
    <w:name w:val="heading 5"/>
    <w:basedOn w:val="Normal"/>
    <w:next w:val="Normal"/>
    <w:link w:val="Heading5Char"/>
    <w:uiPriority w:val="9"/>
    <w:semiHidden/>
    <w:unhideWhenUsed/>
    <w:qFormat/>
    <w:rsid w:val="000C0C06"/>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eastAsia="en-US"/>
      <w14:ligatures w14:val="standardContextual"/>
    </w:rPr>
  </w:style>
  <w:style w:type="paragraph" w:styleId="Heading6">
    <w:name w:val="heading 6"/>
    <w:basedOn w:val="Normal"/>
    <w:next w:val="Normal"/>
    <w:link w:val="Heading6Char"/>
    <w:uiPriority w:val="9"/>
    <w:semiHidden/>
    <w:unhideWhenUsed/>
    <w:qFormat/>
    <w:rsid w:val="000C0C06"/>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eastAsia="en-US"/>
      <w14:ligatures w14:val="standardContextual"/>
    </w:rPr>
  </w:style>
  <w:style w:type="paragraph" w:styleId="Heading7">
    <w:name w:val="heading 7"/>
    <w:basedOn w:val="Normal"/>
    <w:next w:val="Normal"/>
    <w:link w:val="Heading7Char"/>
    <w:uiPriority w:val="9"/>
    <w:semiHidden/>
    <w:unhideWhenUsed/>
    <w:qFormat/>
    <w:rsid w:val="000C0C06"/>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eastAsia="en-US"/>
      <w14:ligatures w14:val="standardContextual"/>
    </w:rPr>
  </w:style>
  <w:style w:type="paragraph" w:styleId="Heading8">
    <w:name w:val="heading 8"/>
    <w:basedOn w:val="Normal"/>
    <w:next w:val="Normal"/>
    <w:link w:val="Heading8Char"/>
    <w:uiPriority w:val="9"/>
    <w:semiHidden/>
    <w:unhideWhenUsed/>
    <w:qFormat/>
    <w:rsid w:val="000C0C06"/>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eastAsia="en-US"/>
      <w14:ligatures w14:val="standardContextual"/>
    </w:rPr>
  </w:style>
  <w:style w:type="paragraph" w:styleId="Heading9">
    <w:name w:val="heading 9"/>
    <w:basedOn w:val="Normal"/>
    <w:next w:val="Normal"/>
    <w:link w:val="Heading9Char"/>
    <w:uiPriority w:val="9"/>
    <w:semiHidden/>
    <w:unhideWhenUsed/>
    <w:qFormat/>
    <w:rsid w:val="000C0C06"/>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C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0C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0C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0C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0C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0C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0C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0C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0C06"/>
    <w:rPr>
      <w:rFonts w:eastAsiaTheme="majorEastAsia" w:cstheme="majorBidi"/>
      <w:color w:val="272727" w:themeColor="text1" w:themeTint="D8"/>
    </w:rPr>
  </w:style>
  <w:style w:type="paragraph" w:styleId="Title">
    <w:name w:val="Title"/>
    <w:basedOn w:val="Normal"/>
    <w:next w:val="Normal"/>
    <w:link w:val="TitleChar"/>
    <w:uiPriority w:val="10"/>
    <w:qFormat/>
    <w:rsid w:val="000C0C06"/>
    <w:pPr>
      <w:spacing w:after="80" w:line="240" w:lineRule="auto"/>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0C0C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0C0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0C0C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0C06"/>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eastAsia="en-US"/>
      <w14:ligatures w14:val="standardContextual"/>
    </w:rPr>
  </w:style>
  <w:style w:type="character" w:customStyle="1" w:styleId="QuoteChar">
    <w:name w:val="Quote Char"/>
    <w:basedOn w:val="DefaultParagraphFont"/>
    <w:link w:val="Quote"/>
    <w:uiPriority w:val="29"/>
    <w:rsid w:val="000C0C06"/>
    <w:rPr>
      <w:i/>
      <w:iCs/>
      <w:color w:val="404040" w:themeColor="text1" w:themeTint="BF"/>
    </w:rPr>
  </w:style>
  <w:style w:type="paragraph" w:styleId="ListParagraph">
    <w:name w:val="List Paragraph"/>
    <w:basedOn w:val="Normal"/>
    <w:uiPriority w:val="34"/>
    <w:qFormat/>
    <w:rsid w:val="000C0C06"/>
    <w:pPr>
      <w:spacing w:after="160" w:line="278" w:lineRule="auto"/>
      <w:ind w:left="720"/>
      <w:contextualSpacing/>
    </w:pPr>
    <w:rPr>
      <w:rFonts w:asciiTheme="minorHAnsi" w:eastAsiaTheme="minorHAnsi" w:hAnsiTheme="minorHAnsi" w:cstheme="minorBidi"/>
      <w:kern w:val="2"/>
      <w:sz w:val="24"/>
      <w:szCs w:val="24"/>
      <w:lang w:val="en-US" w:eastAsia="en-US"/>
      <w14:ligatures w14:val="standardContextual"/>
    </w:rPr>
  </w:style>
  <w:style w:type="character" w:styleId="IntenseEmphasis">
    <w:name w:val="Intense Emphasis"/>
    <w:basedOn w:val="DefaultParagraphFont"/>
    <w:uiPriority w:val="21"/>
    <w:qFormat/>
    <w:rsid w:val="000C0C06"/>
    <w:rPr>
      <w:i/>
      <w:iCs/>
      <w:color w:val="0F4761" w:themeColor="accent1" w:themeShade="BF"/>
    </w:rPr>
  </w:style>
  <w:style w:type="paragraph" w:styleId="IntenseQuote">
    <w:name w:val="Intense Quote"/>
    <w:basedOn w:val="Normal"/>
    <w:next w:val="Normal"/>
    <w:link w:val="IntenseQuoteChar"/>
    <w:uiPriority w:val="30"/>
    <w:qFormat/>
    <w:rsid w:val="000C0C0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eastAsia="en-US"/>
      <w14:ligatures w14:val="standardContextual"/>
    </w:rPr>
  </w:style>
  <w:style w:type="character" w:customStyle="1" w:styleId="IntenseQuoteChar">
    <w:name w:val="Intense Quote Char"/>
    <w:basedOn w:val="DefaultParagraphFont"/>
    <w:link w:val="IntenseQuote"/>
    <w:uiPriority w:val="30"/>
    <w:rsid w:val="000C0C06"/>
    <w:rPr>
      <w:i/>
      <w:iCs/>
      <w:color w:val="0F4761" w:themeColor="accent1" w:themeShade="BF"/>
    </w:rPr>
  </w:style>
  <w:style w:type="character" w:styleId="IntenseReference">
    <w:name w:val="Intense Reference"/>
    <w:basedOn w:val="DefaultParagraphFont"/>
    <w:uiPriority w:val="32"/>
    <w:qFormat/>
    <w:rsid w:val="000C0C06"/>
    <w:rPr>
      <w:b/>
      <w:bCs/>
      <w:smallCaps/>
      <w:color w:val="0F4761" w:themeColor="accent1" w:themeShade="BF"/>
      <w:spacing w:val="5"/>
    </w:rPr>
  </w:style>
  <w:style w:type="character" w:styleId="Hyperlink">
    <w:name w:val="Hyperlink"/>
    <w:basedOn w:val="DefaultParagraphFont"/>
    <w:uiPriority w:val="99"/>
    <w:unhideWhenUsed/>
    <w:rsid w:val="008256A3"/>
    <w:rPr>
      <w:color w:val="467886" w:themeColor="hyperlink"/>
      <w:u w:val="single"/>
    </w:rPr>
  </w:style>
  <w:style w:type="character" w:styleId="UnresolvedMention">
    <w:name w:val="Unresolved Mention"/>
    <w:basedOn w:val="DefaultParagraphFont"/>
    <w:uiPriority w:val="99"/>
    <w:semiHidden/>
    <w:unhideWhenUsed/>
    <w:rsid w:val="002A194A"/>
    <w:rPr>
      <w:color w:val="605E5C"/>
      <w:shd w:val="clear" w:color="auto" w:fill="E1DFDD"/>
    </w:rPr>
  </w:style>
  <w:style w:type="paragraph" w:styleId="Revision">
    <w:name w:val="Revision"/>
    <w:hidden/>
    <w:uiPriority w:val="99"/>
    <w:semiHidden/>
    <w:rsid w:val="00EF2ED0"/>
    <w:pPr>
      <w:spacing w:after="0" w:line="240" w:lineRule="auto"/>
    </w:pPr>
    <w:rPr>
      <w:rFonts w:ascii="Arial" w:eastAsia="Arial" w:hAnsi="Arial" w:cs="Arial"/>
      <w:kern w:val="0"/>
      <w:sz w:val="22"/>
      <w:szCs w:val="22"/>
      <w:lang w:val="en"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inance.yahoo.com/markets/stocks/articles/general-dynamics-gd-falls-more-221503162.html" TargetMode="External"/><Relationship Id="rId5" Type="http://schemas.openxmlformats.org/officeDocument/2006/relationships/hyperlink" Target="https://www.msn.com/en-us/money/companies/immucell-q1-sales-jump-28-4-to-10-4m-led-by-tri-shield-demand/ar-AA20rMn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368</TotalTime>
  <Pages>5</Pages>
  <Words>896</Words>
  <Characters>5036</Characters>
  <Application>Microsoft Office Word</Application>
  <DocSecurity>0</DocSecurity>
  <Lines>279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Fraser</dc:creator>
  <cp:keywords/>
  <dc:description/>
  <cp:lastModifiedBy>Jia Liu</cp:lastModifiedBy>
  <cp:revision>367</cp:revision>
  <dcterms:created xsi:type="dcterms:W3CDTF">2026-02-07T03:22:00Z</dcterms:created>
  <dcterms:modified xsi:type="dcterms:W3CDTF">2026-04-12T23:52:00Z</dcterms:modified>
</cp:coreProperties>
</file>