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5704B4D9"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87032A">
        <w:rPr>
          <w:rFonts w:ascii="Times New Roman" w:eastAsia="Times New Roman" w:hAnsi="Times New Roman" w:cs="Times New Roman"/>
          <w:b/>
          <w:bCs/>
        </w:rPr>
        <w:t xml:space="preserve"> March </w:t>
      </w:r>
      <w:r w:rsidR="005355DD">
        <w:rPr>
          <w:rFonts w:ascii="Times New Roman" w:eastAsia="Times New Roman" w:hAnsi="Times New Roman" w:cs="Times New Roman"/>
          <w:b/>
          <w:bCs/>
        </w:rPr>
        <w:t>2</w:t>
      </w:r>
      <w:r w:rsidR="00FE25CC">
        <w:rPr>
          <w:rFonts w:ascii="Times New Roman" w:eastAsia="Times New Roman" w:hAnsi="Times New Roman" w:cs="Times New Roman"/>
          <w:b/>
          <w:bCs/>
        </w:rPr>
        <w:t>7</w:t>
      </w:r>
      <w:r w:rsidR="0087032A">
        <w:rPr>
          <w:rFonts w:ascii="Times New Roman" w:eastAsia="Times New Roman" w:hAnsi="Times New Roman" w:cs="Times New Roman"/>
          <w:b/>
          <w:bCs/>
        </w:rPr>
        <w:t>th</w:t>
      </w:r>
      <w:r w:rsidRPr="000544FC">
        <w:rPr>
          <w:rFonts w:ascii="Times New Roman" w:eastAsia="Times New Roman" w:hAnsi="Times New Roman" w:cs="Times New Roman"/>
          <w:b/>
          <w:bCs/>
        </w:rPr>
        <w:t>, 2026</w:t>
      </w:r>
    </w:p>
    <w:p w14:paraId="63DEBCF1" w14:textId="174A94BC" w:rsidR="005355DD" w:rsidRDefault="00FE25CC"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For the week ending March 27</w:t>
      </w:r>
      <w:r w:rsidRPr="00FE25CC">
        <w:rPr>
          <w:rFonts w:ascii="Times New Roman" w:eastAsia="Times New Roman" w:hAnsi="Times New Roman" w:cs="Times New Roman"/>
          <w:vertAlign w:val="superscript"/>
        </w:rPr>
        <w:t>th</w:t>
      </w:r>
      <w:r>
        <w:rPr>
          <w:rFonts w:ascii="Times New Roman" w:eastAsia="Times New Roman" w:hAnsi="Times New Roman" w:cs="Times New Roman"/>
        </w:rPr>
        <w:t>, 2026,</w:t>
      </w:r>
      <w:r w:rsidR="0027100F">
        <w:rPr>
          <w:rFonts w:ascii="Times New Roman" w:eastAsia="Times New Roman" w:hAnsi="Times New Roman" w:cs="Times New Roman"/>
        </w:rPr>
        <w:t xml:space="preserve"> the Husson Stock Index (HSI) closed at </w:t>
      </w:r>
      <w:r w:rsidR="009B6642">
        <w:rPr>
          <w:rFonts w:ascii="Times New Roman" w:eastAsia="Times New Roman" w:hAnsi="Times New Roman" w:cs="Times New Roman"/>
        </w:rPr>
        <w:t xml:space="preserve">250.75, a week-to-week loss of 0.28%, </w:t>
      </w:r>
      <w:r w:rsidR="00A07DB3">
        <w:rPr>
          <w:rFonts w:ascii="Times New Roman" w:eastAsia="Times New Roman" w:hAnsi="Times New Roman" w:cs="Times New Roman"/>
        </w:rPr>
        <w:t>bringing</w:t>
      </w:r>
      <w:r w:rsidR="009B6642">
        <w:rPr>
          <w:rFonts w:ascii="Times New Roman" w:eastAsia="Times New Roman" w:hAnsi="Times New Roman" w:cs="Times New Roman"/>
        </w:rPr>
        <w:t xml:space="preserve"> the year-to-date (YTD) total loss to </w:t>
      </w:r>
      <w:r w:rsidR="00A07DB3">
        <w:rPr>
          <w:rFonts w:ascii="Times New Roman" w:eastAsia="Times New Roman" w:hAnsi="Times New Roman" w:cs="Times New Roman"/>
        </w:rPr>
        <w:t>0.59%. The S&amp;P500 (^GSPC)</w:t>
      </w:r>
      <w:r w:rsidR="009A2E0C">
        <w:rPr>
          <w:rFonts w:ascii="Times New Roman" w:eastAsia="Times New Roman" w:hAnsi="Times New Roman" w:cs="Times New Roman"/>
        </w:rPr>
        <w:t xml:space="preserve"> saw a loss of 2.12% this week, with a YTD total loss of </w:t>
      </w:r>
      <w:r w:rsidR="00C02607">
        <w:rPr>
          <w:rFonts w:ascii="Times New Roman" w:eastAsia="Times New Roman" w:hAnsi="Times New Roman" w:cs="Times New Roman"/>
        </w:rPr>
        <w:t>7.14%. The Dow Jones Industrial Average (DJIA) fell 0.90% this week, for a YTD total loss of 6.65%.</w:t>
      </w:r>
    </w:p>
    <w:p w14:paraId="55BF733D" w14:textId="77777777" w:rsidR="00244108" w:rsidRDefault="00244108" w:rsidP="008F5B61">
      <w:pPr>
        <w:jc w:val="center"/>
        <w:rPr>
          <w:rFonts w:ascii="Times New Roman" w:eastAsia="Times New Roman" w:hAnsi="Times New Roman" w:cs="Times New Roman"/>
        </w:rPr>
      </w:pPr>
    </w:p>
    <w:p w14:paraId="28CFE0BD" w14:textId="4F464485"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634D582B" w14:textId="321AD3D3" w:rsidR="00C02607" w:rsidRDefault="00F43C18" w:rsidP="00F43C18">
      <w:pPr>
        <w:rPr>
          <w:rFonts w:ascii="Times New Roman" w:eastAsia="Times New Roman" w:hAnsi="Times New Roman" w:cs="Times New Roman"/>
        </w:rPr>
      </w:pPr>
      <w:r>
        <w:rPr>
          <w:rFonts w:ascii="Times New Roman" w:eastAsia="Times New Roman" w:hAnsi="Times New Roman" w:cs="Times New Roman"/>
        </w:rPr>
        <w:tab/>
        <w:t xml:space="preserve">This week, the index looks a bit more hopeful, with </w:t>
      </w:r>
      <w:proofErr w:type="gramStart"/>
      <w:r w:rsidR="00C94546">
        <w:rPr>
          <w:rFonts w:ascii="Times New Roman" w:eastAsia="Times New Roman" w:hAnsi="Times New Roman" w:cs="Times New Roman"/>
        </w:rPr>
        <w:t>the majority of</w:t>
      </w:r>
      <w:proofErr w:type="gramEnd"/>
      <w:r w:rsidR="00C94546">
        <w:rPr>
          <w:rFonts w:ascii="Times New Roman" w:eastAsia="Times New Roman" w:hAnsi="Times New Roman" w:cs="Times New Roman"/>
        </w:rPr>
        <w:t xml:space="preserve"> the companies in the black for the week</w:t>
      </w:r>
      <w:r w:rsidR="003A1246">
        <w:rPr>
          <w:rFonts w:ascii="Times New Roman" w:eastAsia="Times New Roman" w:hAnsi="Times New Roman" w:cs="Times New Roman"/>
        </w:rPr>
        <w:t>.</w:t>
      </w:r>
      <w:r w:rsidR="00C94546">
        <w:rPr>
          <w:rFonts w:ascii="Times New Roman" w:eastAsia="Times New Roman" w:hAnsi="Times New Roman" w:cs="Times New Roman"/>
        </w:rPr>
        <w:t xml:space="preserve"> </w:t>
      </w:r>
      <w:r w:rsidR="003A1246">
        <w:rPr>
          <w:rFonts w:ascii="Times New Roman" w:eastAsia="Times New Roman" w:hAnsi="Times New Roman" w:cs="Times New Roman"/>
        </w:rPr>
        <w:t>U</w:t>
      </w:r>
      <w:r w:rsidR="00C94546">
        <w:rPr>
          <w:rFonts w:ascii="Times New Roman" w:eastAsia="Times New Roman" w:hAnsi="Times New Roman" w:cs="Times New Roman"/>
        </w:rPr>
        <w:t>nfortunately</w:t>
      </w:r>
      <w:r w:rsidR="003A1246">
        <w:rPr>
          <w:rFonts w:ascii="Times New Roman" w:eastAsia="Times New Roman" w:hAnsi="Times New Roman" w:cs="Times New Roman"/>
        </w:rPr>
        <w:t>,</w:t>
      </w:r>
      <w:r w:rsidR="00C94546">
        <w:rPr>
          <w:rFonts w:ascii="Times New Roman" w:eastAsia="Times New Roman" w:hAnsi="Times New Roman" w:cs="Times New Roman"/>
        </w:rPr>
        <w:t xml:space="preserve"> the index is still down because of the weighting method that is currently being used. The biggest winner on the HSI this week was </w:t>
      </w:r>
      <w:r w:rsidR="009423E8">
        <w:rPr>
          <w:rFonts w:ascii="Times New Roman" w:eastAsia="Times New Roman" w:hAnsi="Times New Roman" w:cs="Times New Roman"/>
        </w:rPr>
        <w:t>ImmuCell Cor</w:t>
      </w:r>
      <w:r w:rsidR="002A458D">
        <w:rPr>
          <w:rFonts w:ascii="Times New Roman" w:eastAsia="Times New Roman" w:hAnsi="Times New Roman" w:cs="Times New Roman"/>
        </w:rPr>
        <w:t xml:space="preserve">poration (ICCC: NASDAQ). ImmuCell saw an increase in price from $6.07 to $6.52, a gain of 7.41%. </w:t>
      </w:r>
      <w:r w:rsidR="00D3765D">
        <w:rPr>
          <w:rFonts w:ascii="Times New Roman" w:eastAsia="Times New Roman" w:hAnsi="Times New Roman" w:cs="Times New Roman"/>
        </w:rPr>
        <w:t>Currently</w:t>
      </w:r>
      <w:r w:rsidR="003A1246">
        <w:rPr>
          <w:rFonts w:ascii="Times New Roman" w:eastAsia="Times New Roman" w:hAnsi="Times New Roman" w:cs="Times New Roman"/>
        </w:rPr>
        <w:t>,</w:t>
      </w:r>
      <w:r w:rsidR="00D3765D">
        <w:rPr>
          <w:rFonts w:ascii="Times New Roman" w:eastAsia="Times New Roman" w:hAnsi="Times New Roman" w:cs="Times New Roman"/>
        </w:rPr>
        <w:t xml:space="preserve"> there isn’t much publicly available information on why ImmuCell saw an increase in stock price this week</w:t>
      </w:r>
      <w:r w:rsidR="003A1246">
        <w:rPr>
          <w:rFonts w:ascii="Times New Roman" w:eastAsia="Times New Roman" w:hAnsi="Times New Roman" w:cs="Times New Roman"/>
        </w:rPr>
        <w:t>.</w:t>
      </w:r>
      <w:r w:rsidR="00D3765D">
        <w:rPr>
          <w:rFonts w:ascii="Times New Roman" w:eastAsia="Times New Roman" w:hAnsi="Times New Roman" w:cs="Times New Roman"/>
        </w:rPr>
        <w:t xml:space="preserve"> </w:t>
      </w:r>
      <w:r w:rsidR="003A1246">
        <w:rPr>
          <w:rFonts w:ascii="Times New Roman" w:eastAsia="Times New Roman" w:hAnsi="Times New Roman" w:cs="Times New Roman"/>
        </w:rPr>
        <w:t>T</w:t>
      </w:r>
      <w:r w:rsidR="00D3765D">
        <w:rPr>
          <w:rFonts w:ascii="Times New Roman" w:eastAsia="Times New Roman" w:hAnsi="Times New Roman" w:cs="Times New Roman"/>
        </w:rPr>
        <w:t>here w</w:t>
      </w:r>
      <w:r w:rsidR="003E685A">
        <w:rPr>
          <w:rFonts w:ascii="Times New Roman" w:eastAsia="Times New Roman" w:hAnsi="Times New Roman" w:cs="Times New Roman"/>
        </w:rPr>
        <w:t>ere</w:t>
      </w:r>
      <w:r w:rsidR="00D3765D">
        <w:rPr>
          <w:rFonts w:ascii="Times New Roman" w:eastAsia="Times New Roman" w:hAnsi="Times New Roman" w:cs="Times New Roman"/>
        </w:rPr>
        <w:t xml:space="preserve"> no substantial news or earnings calls related to the company. </w:t>
      </w:r>
      <w:r w:rsidR="00E55BA4">
        <w:rPr>
          <w:rFonts w:ascii="Times New Roman" w:eastAsia="Times New Roman" w:hAnsi="Times New Roman" w:cs="Times New Roman"/>
        </w:rPr>
        <w:t xml:space="preserve">In </w:t>
      </w:r>
      <w:r w:rsidR="00714E0E">
        <w:rPr>
          <w:rFonts w:ascii="Times New Roman" w:eastAsia="Times New Roman" w:hAnsi="Times New Roman" w:cs="Times New Roman"/>
        </w:rPr>
        <w:t>fact,</w:t>
      </w:r>
      <w:r w:rsidR="00E55BA4">
        <w:rPr>
          <w:rFonts w:ascii="Times New Roman" w:eastAsia="Times New Roman" w:hAnsi="Times New Roman" w:cs="Times New Roman"/>
        </w:rPr>
        <w:t xml:space="preserve"> the only real news </w:t>
      </w:r>
      <w:r w:rsidR="00714E0E">
        <w:rPr>
          <w:rFonts w:ascii="Times New Roman" w:eastAsia="Times New Roman" w:hAnsi="Times New Roman" w:cs="Times New Roman"/>
        </w:rPr>
        <w:t>about</w:t>
      </w:r>
      <w:r w:rsidR="00E55BA4">
        <w:rPr>
          <w:rFonts w:ascii="Times New Roman" w:eastAsia="Times New Roman" w:hAnsi="Times New Roman" w:cs="Times New Roman"/>
        </w:rPr>
        <w:t xml:space="preserve"> the relatively small company is that short interest has </w:t>
      </w:r>
      <w:r w:rsidR="00714E0E">
        <w:rPr>
          <w:rFonts w:ascii="Times New Roman" w:eastAsia="Times New Roman" w:hAnsi="Times New Roman" w:cs="Times New Roman"/>
        </w:rPr>
        <w:t xml:space="preserve">been rising over the last few months, reaching </w:t>
      </w:r>
      <w:r w:rsidR="00E72276">
        <w:rPr>
          <w:rFonts w:ascii="Times New Roman" w:eastAsia="Times New Roman" w:hAnsi="Times New Roman" w:cs="Times New Roman"/>
        </w:rPr>
        <w:t>its</w:t>
      </w:r>
      <w:r w:rsidR="00714E0E">
        <w:rPr>
          <w:rFonts w:ascii="Times New Roman" w:eastAsia="Times New Roman" w:hAnsi="Times New Roman" w:cs="Times New Roman"/>
        </w:rPr>
        <w:t xml:space="preserve"> peak this week. Logically, the value of the company should be questionable since so many investors (primarily hedge funds and active management companies) are willing to confidently bet against it. You would expect to see a relative decrease in stock price, but these money managers seem to be wrong for the time being, and there is seemingly no explanation </w:t>
      </w:r>
      <w:r w:rsidR="00E72276">
        <w:rPr>
          <w:rFonts w:ascii="Times New Roman" w:eastAsia="Times New Roman" w:hAnsi="Times New Roman" w:cs="Times New Roman"/>
        </w:rPr>
        <w:t xml:space="preserve">for </w:t>
      </w:r>
      <w:r w:rsidR="00714E0E">
        <w:rPr>
          <w:rFonts w:ascii="Times New Roman" w:eastAsia="Times New Roman" w:hAnsi="Times New Roman" w:cs="Times New Roman"/>
        </w:rPr>
        <w:t xml:space="preserve">now. </w:t>
      </w:r>
      <w:r w:rsidR="0096139B">
        <w:rPr>
          <w:rFonts w:ascii="Times New Roman" w:eastAsia="Times New Roman" w:hAnsi="Times New Roman" w:cs="Times New Roman"/>
        </w:rPr>
        <w:t xml:space="preserve">A possible reason for the surge in stock price could be the high amount of short interest or another technical signal setting off buy orders </w:t>
      </w:r>
      <w:r w:rsidR="00E72276">
        <w:rPr>
          <w:rFonts w:ascii="Times New Roman" w:eastAsia="Times New Roman" w:hAnsi="Times New Roman" w:cs="Times New Roman"/>
        </w:rPr>
        <w:t xml:space="preserve">and recommendations for automatic trading terminals and investors alike. </w:t>
      </w:r>
      <w:r w:rsidR="00B17856">
        <w:rPr>
          <w:rFonts w:ascii="Times New Roman" w:eastAsia="Times New Roman" w:hAnsi="Times New Roman" w:cs="Times New Roman"/>
        </w:rPr>
        <w:t xml:space="preserve">There is really no way to be certain that a technical signal set off the interest, but it seems like one of the only explanations for such a sharp increase in price. The second largest gain seen on the HSI this week was from Valero Energy Corporation (VLO: NYSE), seeing an increase in price from $239.86 to </w:t>
      </w:r>
      <w:r w:rsidR="00215FD0">
        <w:rPr>
          <w:rFonts w:ascii="Times New Roman" w:eastAsia="Times New Roman" w:hAnsi="Times New Roman" w:cs="Times New Roman"/>
        </w:rPr>
        <w:t>$254.32, a gain of 6.03%.</w:t>
      </w:r>
    </w:p>
    <w:p w14:paraId="7424EFF8" w14:textId="5D9BC3D9" w:rsidR="00215FD0" w:rsidRDefault="00215FD0" w:rsidP="00F43C18">
      <w:pPr>
        <w:rPr>
          <w:rFonts w:ascii="Times New Roman" w:eastAsia="Times New Roman" w:hAnsi="Times New Roman" w:cs="Times New Roman"/>
        </w:rPr>
      </w:pPr>
      <w:r>
        <w:rPr>
          <w:rFonts w:ascii="Times New Roman" w:eastAsia="Times New Roman" w:hAnsi="Times New Roman" w:cs="Times New Roman"/>
        </w:rPr>
        <w:tab/>
        <w:t xml:space="preserve">The largest loss seen on the HSI this week was from </w:t>
      </w:r>
      <w:r w:rsidR="00F71E57">
        <w:rPr>
          <w:rFonts w:ascii="Times New Roman" w:eastAsia="Times New Roman" w:hAnsi="Times New Roman" w:cs="Times New Roman"/>
        </w:rPr>
        <w:t>Maine-based WEX (WEX: NYSE)</w:t>
      </w:r>
      <w:r w:rsidR="003A1246">
        <w:rPr>
          <w:rFonts w:ascii="Times New Roman" w:eastAsia="Times New Roman" w:hAnsi="Times New Roman" w:cs="Times New Roman"/>
        </w:rPr>
        <w:t>.</w:t>
      </w:r>
      <w:r w:rsidR="00471F5F">
        <w:rPr>
          <w:rFonts w:ascii="Times New Roman" w:eastAsia="Times New Roman" w:hAnsi="Times New Roman" w:cs="Times New Roman"/>
        </w:rPr>
        <w:t xml:space="preserve"> WEX saw a decrease in stock price from $156.89 to $147.55, a loss of </w:t>
      </w:r>
      <w:r w:rsidR="008106AD">
        <w:rPr>
          <w:rFonts w:ascii="Times New Roman" w:eastAsia="Times New Roman" w:hAnsi="Times New Roman" w:cs="Times New Roman"/>
        </w:rPr>
        <w:t xml:space="preserve">roughly 5.95%. </w:t>
      </w:r>
      <w:r w:rsidR="00E40B8C">
        <w:rPr>
          <w:rFonts w:ascii="Times New Roman" w:eastAsia="Times New Roman" w:hAnsi="Times New Roman" w:cs="Times New Roman"/>
        </w:rPr>
        <w:t xml:space="preserve">Like the increase from ImmuCell, there was no groundbreaking news regarding WEX this week, but there has been an overarching sentiment around the company slowing down for some time now. The company isn’t regressing, but they </w:t>
      </w:r>
      <w:r w:rsidR="007934BF">
        <w:rPr>
          <w:rFonts w:ascii="Times New Roman" w:eastAsia="Times New Roman" w:hAnsi="Times New Roman" w:cs="Times New Roman"/>
        </w:rPr>
        <w:t>are also s</w:t>
      </w:r>
      <w:r w:rsidR="00E40B8C">
        <w:rPr>
          <w:rFonts w:ascii="Times New Roman" w:eastAsia="Times New Roman" w:hAnsi="Times New Roman" w:cs="Times New Roman"/>
        </w:rPr>
        <w:t>eeing slowing revenue growth (almost to 0% year-to-year</w:t>
      </w:r>
      <w:r w:rsidR="00200BE5">
        <w:rPr>
          <w:rFonts w:ascii="Times New Roman" w:eastAsia="Times New Roman" w:hAnsi="Times New Roman" w:cs="Times New Roman"/>
        </w:rPr>
        <w:t>) and</w:t>
      </w:r>
      <w:r w:rsidR="00966935">
        <w:rPr>
          <w:rFonts w:ascii="Times New Roman" w:eastAsia="Times New Roman" w:hAnsi="Times New Roman" w:cs="Times New Roman"/>
        </w:rPr>
        <w:t xml:space="preserve"> are also seeing a stagnant growth in EPS over the last two years. The financial health of the company seems to be solid, but it seems that the company may be transitioning into </w:t>
      </w:r>
      <w:r w:rsidR="00200BE5">
        <w:rPr>
          <w:rFonts w:ascii="Times New Roman" w:eastAsia="Times New Roman" w:hAnsi="Times New Roman" w:cs="Times New Roman"/>
        </w:rPr>
        <w:t xml:space="preserve">more of a dividend holding rather than an aggressive equity investment. </w:t>
      </w:r>
      <w:r w:rsidR="007934BF">
        <w:rPr>
          <w:rFonts w:ascii="Times New Roman" w:eastAsia="Times New Roman" w:hAnsi="Times New Roman" w:cs="Times New Roman"/>
        </w:rPr>
        <w:t xml:space="preserve">This decrease in stock price could be from recognition of the decrease in the </w:t>
      </w:r>
      <w:r w:rsidR="002C6D97">
        <w:rPr>
          <w:rFonts w:ascii="Times New Roman" w:eastAsia="Times New Roman" w:hAnsi="Times New Roman" w:cs="Times New Roman"/>
        </w:rPr>
        <w:t xml:space="preserve">opportunity for equity gains in the company, but it is unlikely to have happened so quickly. Typically, we see gains and losses like this over time, </w:t>
      </w:r>
      <w:r w:rsidR="00DC308A">
        <w:rPr>
          <w:rFonts w:ascii="Times New Roman" w:eastAsia="Times New Roman" w:hAnsi="Times New Roman" w:cs="Times New Roman"/>
        </w:rPr>
        <w:t>with downward swings slightly outweighing the upward ones. Most likely, this is just one of the natural downward swings that companies on the stock market see on a regular basis</w:t>
      </w:r>
      <w:r w:rsidR="003A1246">
        <w:rPr>
          <w:rFonts w:ascii="Times New Roman" w:eastAsia="Times New Roman" w:hAnsi="Times New Roman" w:cs="Times New Roman"/>
        </w:rPr>
        <w:t>.</w:t>
      </w:r>
      <w:r w:rsidR="00DC308A">
        <w:rPr>
          <w:rFonts w:ascii="Times New Roman" w:eastAsia="Times New Roman" w:hAnsi="Times New Roman" w:cs="Times New Roman"/>
        </w:rPr>
        <w:t xml:space="preserve"> </w:t>
      </w:r>
      <w:r w:rsidR="003A1246">
        <w:rPr>
          <w:rFonts w:ascii="Times New Roman" w:eastAsia="Times New Roman" w:hAnsi="Times New Roman" w:cs="Times New Roman"/>
        </w:rPr>
        <w:t>T</w:t>
      </w:r>
      <w:r w:rsidR="00DC308A">
        <w:rPr>
          <w:rFonts w:ascii="Times New Roman" w:eastAsia="Times New Roman" w:hAnsi="Times New Roman" w:cs="Times New Roman"/>
        </w:rPr>
        <w:t xml:space="preserve">he same explanation could be used to justify </w:t>
      </w:r>
      <w:proofErr w:type="spellStart"/>
      <w:r w:rsidR="00DC308A">
        <w:rPr>
          <w:rFonts w:ascii="Times New Roman" w:eastAsia="Times New Roman" w:hAnsi="Times New Roman" w:cs="Times New Roman"/>
        </w:rPr>
        <w:t>ImmuCell’s</w:t>
      </w:r>
      <w:proofErr w:type="spellEnd"/>
      <w:r w:rsidR="00DC308A">
        <w:rPr>
          <w:rFonts w:ascii="Times New Roman" w:eastAsia="Times New Roman" w:hAnsi="Times New Roman" w:cs="Times New Roman"/>
        </w:rPr>
        <w:t xml:space="preserve"> confusing growth this week. The second largest loss seen on the HSI this week belongs to </w:t>
      </w:r>
      <w:r w:rsidR="009919F1">
        <w:rPr>
          <w:rFonts w:ascii="Times New Roman" w:eastAsia="Times New Roman" w:hAnsi="Times New Roman" w:cs="Times New Roman"/>
        </w:rPr>
        <w:t>Darden Restaurants (DRI: NYSE)</w:t>
      </w:r>
      <w:r w:rsidR="003A1246">
        <w:rPr>
          <w:rFonts w:ascii="Times New Roman" w:eastAsia="Times New Roman" w:hAnsi="Times New Roman" w:cs="Times New Roman"/>
        </w:rPr>
        <w:t>.</w:t>
      </w:r>
      <w:r w:rsidR="009919F1">
        <w:rPr>
          <w:rFonts w:ascii="Times New Roman" w:eastAsia="Times New Roman" w:hAnsi="Times New Roman" w:cs="Times New Roman"/>
        </w:rPr>
        <w:t xml:space="preserve"> Darden saw a decrease in stock price from </w:t>
      </w:r>
      <w:r w:rsidR="00606CA2">
        <w:rPr>
          <w:rFonts w:ascii="Times New Roman" w:eastAsia="Times New Roman" w:hAnsi="Times New Roman" w:cs="Times New Roman"/>
        </w:rPr>
        <w:t>$</w:t>
      </w:r>
      <w:r w:rsidR="009919F1">
        <w:rPr>
          <w:rFonts w:ascii="Times New Roman" w:eastAsia="Times New Roman" w:hAnsi="Times New Roman" w:cs="Times New Roman"/>
        </w:rPr>
        <w:t>20</w:t>
      </w:r>
      <w:r w:rsidR="00606CA2">
        <w:rPr>
          <w:rFonts w:ascii="Times New Roman" w:eastAsia="Times New Roman" w:hAnsi="Times New Roman" w:cs="Times New Roman"/>
        </w:rPr>
        <w:t xml:space="preserve">3.05 to $192.49, a loss of </w:t>
      </w:r>
      <w:r w:rsidR="004D07AC">
        <w:rPr>
          <w:rFonts w:ascii="Times New Roman" w:eastAsia="Times New Roman" w:hAnsi="Times New Roman" w:cs="Times New Roman"/>
        </w:rPr>
        <w:t>5.20%.</w:t>
      </w:r>
      <w:r w:rsidR="00606CA2">
        <w:rPr>
          <w:rFonts w:ascii="Times New Roman" w:eastAsia="Times New Roman" w:hAnsi="Times New Roman" w:cs="Times New Roman"/>
        </w:rPr>
        <w:t xml:space="preserve"> </w:t>
      </w:r>
    </w:p>
    <w:p w14:paraId="5DAA70ED" w14:textId="77777777" w:rsidR="00F43C18" w:rsidRPr="00F43C18" w:rsidRDefault="00F43C18" w:rsidP="00F43C18">
      <w:pPr>
        <w:rPr>
          <w:rFonts w:ascii="Times New Roman" w:eastAsia="Times New Roman" w:hAnsi="Times New Roman" w:cs="Times New Roman"/>
        </w:rPr>
      </w:pPr>
    </w:p>
    <w:p w14:paraId="1463647B" w14:textId="79A522FF" w:rsidR="008E5444" w:rsidRDefault="00244108" w:rsidP="00DC308A">
      <w:pPr>
        <w:rPr>
          <w:rFonts w:ascii="Times New Roman" w:eastAsia="Times New Roman" w:hAnsi="Times New Roman" w:cs="Times New Roman"/>
        </w:rPr>
      </w:pPr>
      <w:r>
        <w:rPr>
          <w:rFonts w:ascii="Times New Roman" w:eastAsia="Times New Roman" w:hAnsi="Times New Roman" w:cs="Times New Roman"/>
          <w:b/>
          <w:bCs/>
        </w:rPr>
        <w:tab/>
      </w:r>
    </w:p>
    <w:p w14:paraId="6184BA2A" w14:textId="77777777" w:rsidR="00DC308A" w:rsidRDefault="00DC308A" w:rsidP="00DC308A">
      <w:pPr>
        <w:rPr>
          <w:rFonts w:ascii="Times New Roman" w:eastAsia="Times New Roman" w:hAnsi="Times New Roman" w:cs="Times New Roman"/>
        </w:rPr>
      </w:pPr>
    </w:p>
    <w:p w14:paraId="1ED41732" w14:textId="77777777" w:rsidR="00DC308A" w:rsidRDefault="00DC308A" w:rsidP="00DC308A">
      <w:pPr>
        <w:rPr>
          <w:rFonts w:ascii="Times New Roman" w:eastAsia="Times New Roman" w:hAnsi="Times New Roman" w:cs="Times New Roman"/>
        </w:rPr>
      </w:pPr>
    </w:p>
    <w:p w14:paraId="62BB2754" w14:textId="77777777" w:rsidR="00DC308A" w:rsidRDefault="00DC308A" w:rsidP="00DC308A">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References</w:t>
      </w:r>
    </w:p>
    <w:p w14:paraId="526F57B5" w14:textId="77777777" w:rsidR="00DD50B4" w:rsidRPr="00DD50B4" w:rsidRDefault="00DD50B4" w:rsidP="00DD50B4">
      <w:pPr>
        <w:ind w:left="720" w:hanging="720"/>
        <w:rPr>
          <w:rFonts w:ascii="Times New Roman" w:eastAsia="Times New Roman" w:hAnsi="Times New Roman" w:cs="Times New Roman"/>
          <w:lang w:val="en-US"/>
        </w:rPr>
      </w:pPr>
      <w:proofErr w:type="spellStart"/>
      <w:r w:rsidRPr="00DD50B4">
        <w:rPr>
          <w:rFonts w:ascii="Times New Roman" w:eastAsia="Times New Roman" w:hAnsi="Times New Roman" w:cs="Times New Roman"/>
          <w:lang w:val="en-US"/>
        </w:rPr>
        <w:t>MarketBeat</w:t>
      </w:r>
      <w:proofErr w:type="spellEnd"/>
      <w:r w:rsidRPr="00DD50B4">
        <w:rPr>
          <w:rFonts w:ascii="Times New Roman" w:eastAsia="Times New Roman" w:hAnsi="Times New Roman" w:cs="Times New Roman"/>
          <w:lang w:val="en-US"/>
        </w:rPr>
        <w:t xml:space="preserve">. (2026, March 26). </w:t>
      </w:r>
      <w:r w:rsidRPr="00DD50B4">
        <w:rPr>
          <w:rFonts w:ascii="Times New Roman" w:eastAsia="Times New Roman" w:hAnsi="Times New Roman" w:cs="Times New Roman"/>
          <w:i/>
          <w:iCs/>
          <w:lang w:val="en-US"/>
        </w:rPr>
        <w:t>ImmuCell (</w:t>
      </w:r>
      <w:proofErr w:type="gramStart"/>
      <w:r w:rsidRPr="00DD50B4">
        <w:rPr>
          <w:rFonts w:ascii="Times New Roman" w:eastAsia="Times New Roman" w:hAnsi="Times New Roman" w:cs="Times New Roman"/>
          <w:i/>
          <w:iCs/>
          <w:lang w:val="en-US"/>
        </w:rPr>
        <w:t>NASDAQ:ICCC</w:t>
      </w:r>
      <w:proofErr w:type="gramEnd"/>
      <w:r w:rsidRPr="00DD50B4">
        <w:rPr>
          <w:rFonts w:ascii="Times New Roman" w:eastAsia="Times New Roman" w:hAnsi="Times New Roman" w:cs="Times New Roman"/>
          <w:i/>
          <w:iCs/>
          <w:lang w:val="en-US"/>
        </w:rPr>
        <w:t>) stock crosses above 200-day moving average – Here’s why</w:t>
      </w:r>
      <w:r w:rsidRPr="00DD50B4">
        <w:rPr>
          <w:rFonts w:ascii="Times New Roman" w:eastAsia="Times New Roman" w:hAnsi="Times New Roman" w:cs="Times New Roman"/>
          <w:lang w:val="en-US"/>
        </w:rPr>
        <w:t xml:space="preserve">. Retrieved March 29, 2026, from </w:t>
      </w:r>
      <w:hyperlink r:id="rId5" w:tgtFrame="_new" w:history="1">
        <w:r w:rsidRPr="00DD50B4">
          <w:rPr>
            <w:rStyle w:val="Hyperlink"/>
            <w:rFonts w:ascii="Times New Roman" w:eastAsia="Times New Roman" w:hAnsi="Times New Roman" w:cs="Times New Roman"/>
            <w:lang w:val="en-US"/>
          </w:rPr>
          <w:t>https://www.marketbeat.com/instant-alerts/immucell-nasdaqiccc-stock-crosses-above-200-day-moving-average-heres-why-2026-03-26/</w:t>
        </w:r>
      </w:hyperlink>
      <w:r w:rsidRPr="00DD50B4">
        <w:rPr>
          <w:rFonts w:ascii="Times New Roman" w:eastAsia="Times New Roman" w:hAnsi="Times New Roman" w:cs="Times New Roman"/>
          <w:lang w:val="en-US"/>
        </w:rPr>
        <w:t xml:space="preserve"> </w:t>
      </w:r>
    </w:p>
    <w:p w14:paraId="14848DA1" w14:textId="77777777" w:rsidR="00DD50B4" w:rsidRPr="00DD50B4" w:rsidRDefault="00DD50B4" w:rsidP="00DD50B4">
      <w:pPr>
        <w:ind w:left="720" w:hanging="720"/>
        <w:rPr>
          <w:rFonts w:ascii="Times New Roman" w:eastAsia="Times New Roman" w:hAnsi="Times New Roman" w:cs="Times New Roman"/>
          <w:lang w:val="en-US"/>
        </w:rPr>
      </w:pPr>
      <w:proofErr w:type="spellStart"/>
      <w:r w:rsidRPr="00DD50B4">
        <w:rPr>
          <w:rFonts w:ascii="Times New Roman" w:eastAsia="Times New Roman" w:hAnsi="Times New Roman" w:cs="Times New Roman"/>
          <w:lang w:val="en-US"/>
        </w:rPr>
        <w:t>StockStory</w:t>
      </w:r>
      <w:proofErr w:type="spellEnd"/>
      <w:r w:rsidRPr="00DD50B4">
        <w:rPr>
          <w:rFonts w:ascii="Times New Roman" w:eastAsia="Times New Roman" w:hAnsi="Times New Roman" w:cs="Times New Roman"/>
          <w:lang w:val="en-US"/>
        </w:rPr>
        <w:t xml:space="preserve">. (2026, March 26). </w:t>
      </w:r>
      <w:r w:rsidRPr="00DD50B4">
        <w:rPr>
          <w:rFonts w:ascii="Times New Roman" w:eastAsia="Times New Roman" w:hAnsi="Times New Roman" w:cs="Times New Roman"/>
          <w:i/>
          <w:iCs/>
          <w:lang w:val="en-US"/>
        </w:rPr>
        <w:t>2 reasons to avoid WEX and 1 stock to buy instead</w:t>
      </w:r>
      <w:r w:rsidRPr="00DD50B4">
        <w:rPr>
          <w:rFonts w:ascii="Times New Roman" w:eastAsia="Times New Roman" w:hAnsi="Times New Roman" w:cs="Times New Roman"/>
          <w:lang w:val="en-US"/>
        </w:rPr>
        <w:t xml:space="preserve">. Retrieved March 29, 2026, from </w:t>
      </w:r>
      <w:hyperlink r:id="rId6" w:tgtFrame="_new" w:history="1">
        <w:r w:rsidRPr="00DD50B4">
          <w:rPr>
            <w:rStyle w:val="Hyperlink"/>
            <w:rFonts w:ascii="Times New Roman" w:eastAsia="Times New Roman" w:hAnsi="Times New Roman" w:cs="Times New Roman"/>
            <w:lang w:val="en-US"/>
          </w:rPr>
          <w:t>https://www.theglobeandmail.com/investing/markets/stocks/WEX-N/pressreleases/973832/2-reasons-to-avoid-wex-and-1-stock-to-buy-instead/</w:t>
        </w:r>
      </w:hyperlink>
      <w:r w:rsidRPr="00DD50B4">
        <w:rPr>
          <w:rFonts w:ascii="Times New Roman" w:eastAsia="Times New Roman" w:hAnsi="Times New Roman" w:cs="Times New Roman"/>
          <w:lang w:val="en-US"/>
        </w:rPr>
        <w:t xml:space="preserve"> </w:t>
      </w: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6DF1699A" w14:textId="24FC8150" w:rsidR="008256A3" w:rsidRDefault="00754AE5" w:rsidP="008256A3">
      <w:pPr>
        <w:rPr>
          <w:rFonts w:ascii="Times New Roman" w:eastAsia="Times New Roman" w:hAnsi="Times New Roman" w:cs="Times New Roman"/>
        </w:rPr>
      </w:pPr>
      <w:r>
        <w:rPr>
          <w:rFonts w:ascii="Times New Roman" w:eastAsia="Times New Roman" w:hAnsi="Times New Roman" w:cs="Times New Roman"/>
        </w:rPr>
        <w:br w:type="page"/>
      </w: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48B6"/>
    <w:rsid w:val="00085879"/>
    <w:rsid w:val="00087046"/>
    <w:rsid w:val="00094E92"/>
    <w:rsid w:val="000B5590"/>
    <w:rsid w:val="000C0C06"/>
    <w:rsid w:val="000C4501"/>
    <w:rsid w:val="000C7B23"/>
    <w:rsid w:val="000E3BE9"/>
    <w:rsid w:val="000F208A"/>
    <w:rsid w:val="00104696"/>
    <w:rsid w:val="00122CB8"/>
    <w:rsid w:val="001243F8"/>
    <w:rsid w:val="001279F6"/>
    <w:rsid w:val="001402D1"/>
    <w:rsid w:val="0015059B"/>
    <w:rsid w:val="00151070"/>
    <w:rsid w:val="00164140"/>
    <w:rsid w:val="00164B73"/>
    <w:rsid w:val="0016566C"/>
    <w:rsid w:val="001811EC"/>
    <w:rsid w:val="00195A45"/>
    <w:rsid w:val="001B1908"/>
    <w:rsid w:val="001B295D"/>
    <w:rsid w:val="001B6223"/>
    <w:rsid w:val="001C32B0"/>
    <w:rsid w:val="001D5ABE"/>
    <w:rsid w:val="00200BE5"/>
    <w:rsid w:val="00206732"/>
    <w:rsid w:val="00215FD0"/>
    <w:rsid w:val="0024066A"/>
    <w:rsid w:val="00244108"/>
    <w:rsid w:val="00247F41"/>
    <w:rsid w:val="002522B5"/>
    <w:rsid w:val="00267EE5"/>
    <w:rsid w:val="0027100F"/>
    <w:rsid w:val="002772D4"/>
    <w:rsid w:val="00290EBB"/>
    <w:rsid w:val="00293CDE"/>
    <w:rsid w:val="00297193"/>
    <w:rsid w:val="002A194A"/>
    <w:rsid w:val="002A458D"/>
    <w:rsid w:val="002A48B1"/>
    <w:rsid w:val="002C6D97"/>
    <w:rsid w:val="002E7623"/>
    <w:rsid w:val="002F347D"/>
    <w:rsid w:val="002F4401"/>
    <w:rsid w:val="00310D6B"/>
    <w:rsid w:val="00314A01"/>
    <w:rsid w:val="003250BA"/>
    <w:rsid w:val="00331119"/>
    <w:rsid w:val="003354C4"/>
    <w:rsid w:val="003504DF"/>
    <w:rsid w:val="00354272"/>
    <w:rsid w:val="00367677"/>
    <w:rsid w:val="003701E5"/>
    <w:rsid w:val="003723EB"/>
    <w:rsid w:val="00376BE9"/>
    <w:rsid w:val="003834DA"/>
    <w:rsid w:val="003859AA"/>
    <w:rsid w:val="003A1246"/>
    <w:rsid w:val="003A364F"/>
    <w:rsid w:val="003A55E5"/>
    <w:rsid w:val="003B318C"/>
    <w:rsid w:val="003C1CA5"/>
    <w:rsid w:val="003D3966"/>
    <w:rsid w:val="003D4DE1"/>
    <w:rsid w:val="003D6567"/>
    <w:rsid w:val="003E5B04"/>
    <w:rsid w:val="003E685A"/>
    <w:rsid w:val="00407F78"/>
    <w:rsid w:val="00410213"/>
    <w:rsid w:val="004367CA"/>
    <w:rsid w:val="00441E9B"/>
    <w:rsid w:val="00461168"/>
    <w:rsid w:val="00470ACF"/>
    <w:rsid w:val="00471F5F"/>
    <w:rsid w:val="00471FEA"/>
    <w:rsid w:val="00476DAA"/>
    <w:rsid w:val="00484AB4"/>
    <w:rsid w:val="004854E6"/>
    <w:rsid w:val="00485CB7"/>
    <w:rsid w:val="00487FF1"/>
    <w:rsid w:val="00492883"/>
    <w:rsid w:val="0049440D"/>
    <w:rsid w:val="004B2AF3"/>
    <w:rsid w:val="004D07AC"/>
    <w:rsid w:val="004E3416"/>
    <w:rsid w:val="004F1B3D"/>
    <w:rsid w:val="00501704"/>
    <w:rsid w:val="00524CA6"/>
    <w:rsid w:val="00530273"/>
    <w:rsid w:val="005355DD"/>
    <w:rsid w:val="0054713F"/>
    <w:rsid w:val="00561BE8"/>
    <w:rsid w:val="00575620"/>
    <w:rsid w:val="00583269"/>
    <w:rsid w:val="005C0E95"/>
    <w:rsid w:val="005C4543"/>
    <w:rsid w:val="005C4635"/>
    <w:rsid w:val="005C58C2"/>
    <w:rsid w:val="005E33D0"/>
    <w:rsid w:val="005E5103"/>
    <w:rsid w:val="005F553F"/>
    <w:rsid w:val="0060092F"/>
    <w:rsid w:val="00606369"/>
    <w:rsid w:val="00606CA2"/>
    <w:rsid w:val="00607D5B"/>
    <w:rsid w:val="00622D89"/>
    <w:rsid w:val="006300C7"/>
    <w:rsid w:val="00646550"/>
    <w:rsid w:val="0065107C"/>
    <w:rsid w:val="00651504"/>
    <w:rsid w:val="006575AD"/>
    <w:rsid w:val="006575B0"/>
    <w:rsid w:val="006579BE"/>
    <w:rsid w:val="0066035A"/>
    <w:rsid w:val="00667CFF"/>
    <w:rsid w:val="0067662F"/>
    <w:rsid w:val="00680808"/>
    <w:rsid w:val="0068096E"/>
    <w:rsid w:val="006813FA"/>
    <w:rsid w:val="006A0726"/>
    <w:rsid w:val="006B258D"/>
    <w:rsid w:val="006D7803"/>
    <w:rsid w:val="006E5B61"/>
    <w:rsid w:val="006E71D6"/>
    <w:rsid w:val="00700958"/>
    <w:rsid w:val="0070209A"/>
    <w:rsid w:val="00702740"/>
    <w:rsid w:val="00705A7D"/>
    <w:rsid w:val="00706D60"/>
    <w:rsid w:val="00711C48"/>
    <w:rsid w:val="00714E0E"/>
    <w:rsid w:val="007207F7"/>
    <w:rsid w:val="00735B1F"/>
    <w:rsid w:val="00740536"/>
    <w:rsid w:val="00740DB3"/>
    <w:rsid w:val="00752E64"/>
    <w:rsid w:val="00754AE5"/>
    <w:rsid w:val="00763188"/>
    <w:rsid w:val="00763D55"/>
    <w:rsid w:val="00792EF6"/>
    <w:rsid w:val="007934BF"/>
    <w:rsid w:val="007B1B30"/>
    <w:rsid w:val="007D0D19"/>
    <w:rsid w:val="007E171F"/>
    <w:rsid w:val="007E197B"/>
    <w:rsid w:val="007E1C1F"/>
    <w:rsid w:val="007F39B6"/>
    <w:rsid w:val="0080332A"/>
    <w:rsid w:val="008106AD"/>
    <w:rsid w:val="008128A9"/>
    <w:rsid w:val="008256A3"/>
    <w:rsid w:val="00825C6E"/>
    <w:rsid w:val="008338C8"/>
    <w:rsid w:val="00845882"/>
    <w:rsid w:val="00852616"/>
    <w:rsid w:val="00861B48"/>
    <w:rsid w:val="0087032A"/>
    <w:rsid w:val="008852AD"/>
    <w:rsid w:val="00885728"/>
    <w:rsid w:val="00890795"/>
    <w:rsid w:val="0089338E"/>
    <w:rsid w:val="008971B8"/>
    <w:rsid w:val="008A6FD2"/>
    <w:rsid w:val="008B65EF"/>
    <w:rsid w:val="008C0445"/>
    <w:rsid w:val="008C6D88"/>
    <w:rsid w:val="008D1C60"/>
    <w:rsid w:val="008E5444"/>
    <w:rsid w:val="008E72C3"/>
    <w:rsid w:val="008F07EB"/>
    <w:rsid w:val="008F565E"/>
    <w:rsid w:val="008F5B61"/>
    <w:rsid w:val="00914A63"/>
    <w:rsid w:val="00914F16"/>
    <w:rsid w:val="009264AC"/>
    <w:rsid w:val="009423E8"/>
    <w:rsid w:val="0094664E"/>
    <w:rsid w:val="009466E8"/>
    <w:rsid w:val="0096139B"/>
    <w:rsid w:val="00962DF7"/>
    <w:rsid w:val="00966935"/>
    <w:rsid w:val="009919F1"/>
    <w:rsid w:val="009A2E0C"/>
    <w:rsid w:val="009A70A8"/>
    <w:rsid w:val="009B3C96"/>
    <w:rsid w:val="009B4F15"/>
    <w:rsid w:val="009B5D96"/>
    <w:rsid w:val="009B610B"/>
    <w:rsid w:val="009B6642"/>
    <w:rsid w:val="009C3CF3"/>
    <w:rsid w:val="009C7AC5"/>
    <w:rsid w:val="00A047F6"/>
    <w:rsid w:val="00A07A16"/>
    <w:rsid w:val="00A07DB3"/>
    <w:rsid w:val="00A16C91"/>
    <w:rsid w:val="00A37156"/>
    <w:rsid w:val="00A441D8"/>
    <w:rsid w:val="00A4429E"/>
    <w:rsid w:val="00A661C7"/>
    <w:rsid w:val="00A7055D"/>
    <w:rsid w:val="00AA06A0"/>
    <w:rsid w:val="00AA6553"/>
    <w:rsid w:val="00AC5663"/>
    <w:rsid w:val="00AC66E4"/>
    <w:rsid w:val="00AD3658"/>
    <w:rsid w:val="00AD6B0C"/>
    <w:rsid w:val="00AE5939"/>
    <w:rsid w:val="00AF769C"/>
    <w:rsid w:val="00B1186C"/>
    <w:rsid w:val="00B17856"/>
    <w:rsid w:val="00B3122E"/>
    <w:rsid w:val="00B370DB"/>
    <w:rsid w:val="00B44223"/>
    <w:rsid w:val="00B5782C"/>
    <w:rsid w:val="00B6245E"/>
    <w:rsid w:val="00B631AC"/>
    <w:rsid w:val="00B81971"/>
    <w:rsid w:val="00B81E42"/>
    <w:rsid w:val="00B86B6B"/>
    <w:rsid w:val="00B878BB"/>
    <w:rsid w:val="00BA0584"/>
    <w:rsid w:val="00BA570A"/>
    <w:rsid w:val="00BC0FBE"/>
    <w:rsid w:val="00BC1E80"/>
    <w:rsid w:val="00BF6D7E"/>
    <w:rsid w:val="00C02607"/>
    <w:rsid w:val="00C04E2B"/>
    <w:rsid w:val="00C05BB7"/>
    <w:rsid w:val="00C57B7B"/>
    <w:rsid w:val="00C6275C"/>
    <w:rsid w:val="00C92FB1"/>
    <w:rsid w:val="00C93140"/>
    <w:rsid w:val="00C94546"/>
    <w:rsid w:val="00CA020F"/>
    <w:rsid w:val="00CA53E1"/>
    <w:rsid w:val="00CA79AC"/>
    <w:rsid w:val="00CB2675"/>
    <w:rsid w:val="00CC503D"/>
    <w:rsid w:val="00CC6C9C"/>
    <w:rsid w:val="00CF23CB"/>
    <w:rsid w:val="00CF769F"/>
    <w:rsid w:val="00D14445"/>
    <w:rsid w:val="00D162E8"/>
    <w:rsid w:val="00D23ABE"/>
    <w:rsid w:val="00D25B70"/>
    <w:rsid w:val="00D3765D"/>
    <w:rsid w:val="00D60CC2"/>
    <w:rsid w:val="00D622F9"/>
    <w:rsid w:val="00D638FA"/>
    <w:rsid w:val="00D65F3C"/>
    <w:rsid w:val="00D66FE8"/>
    <w:rsid w:val="00D70B5C"/>
    <w:rsid w:val="00D735DE"/>
    <w:rsid w:val="00D7376F"/>
    <w:rsid w:val="00D7379C"/>
    <w:rsid w:val="00D77165"/>
    <w:rsid w:val="00D964FF"/>
    <w:rsid w:val="00DA62ED"/>
    <w:rsid w:val="00DB7F19"/>
    <w:rsid w:val="00DC308A"/>
    <w:rsid w:val="00DC5040"/>
    <w:rsid w:val="00DD50B4"/>
    <w:rsid w:val="00DD6AA7"/>
    <w:rsid w:val="00DE67F6"/>
    <w:rsid w:val="00E206ED"/>
    <w:rsid w:val="00E22DCF"/>
    <w:rsid w:val="00E31990"/>
    <w:rsid w:val="00E363F6"/>
    <w:rsid w:val="00E36996"/>
    <w:rsid w:val="00E37F18"/>
    <w:rsid w:val="00E40B8C"/>
    <w:rsid w:val="00E55BA4"/>
    <w:rsid w:val="00E72276"/>
    <w:rsid w:val="00E75AAB"/>
    <w:rsid w:val="00E92469"/>
    <w:rsid w:val="00E93D8A"/>
    <w:rsid w:val="00E96795"/>
    <w:rsid w:val="00EA35A1"/>
    <w:rsid w:val="00ED0C03"/>
    <w:rsid w:val="00ED67A5"/>
    <w:rsid w:val="00ED6B5A"/>
    <w:rsid w:val="00ED7F6A"/>
    <w:rsid w:val="00EE5ABA"/>
    <w:rsid w:val="00F10D6A"/>
    <w:rsid w:val="00F17A34"/>
    <w:rsid w:val="00F34DD3"/>
    <w:rsid w:val="00F43C18"/>
    <w:rsid w:val="00F6381C"/>
    <w:rsid w:val="00F66D38"/>
    <w:rsid w:val="00F71E57"/>
    <w:rsid w:val="00F75788"/>
    <w:rsid w:val="00F76217"/>
    <w:rsid w:val="00F77E4C"/>
    <w:rsid w:val="00F85C66"/>
    <w:rsid w:val="00F95BE5"/>
    <w:rsid w:val="00FA7E94"/>
    <w:rsid w:val="00FD09FE"/>
    <w:rsid w:val="00FE25CC"/>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3A1246"/>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lobeandmail.com/investing/markets/stocks/WEX-N/pressreleases/973832/2-reasons-to-avoid-wex-and-1-stock-to-buy-instead/" TargetMode="External"/><Relationship Id="rId5" Type="http://schemas.openxmlformats.org/officeDocument/2006/relationships/hyperlink" Target="https://www.marketbeat.com/instant-alerts/immucell-nasdaqiccc-stock-crosses-above-200-day-moving-average-heres-why-2026-03-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1026</Words>
  <Characters>5726</Characters>
  <Application>Microsoft Office Word</Application>
  <DocSecurity>0</DocSecurity>
  <Lines>272</Lines>
  <Paragraphs>140</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295</cp:revision>
  <dcterms:created xsi:type="dcterms:W3CDTF">2026-02-07T03:22:00Z</dcterms:created>
  <dcterms:modified xsi:type="dcterms:W3CDTF">2026-03-29T23:46:00Z</dcterms:modified>
</cp:coreProperties>
</file>