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4F479" w14:textId="00E2D4FB" w:rsidR="00D54EB2" w:rsidRPr="001440EC" w:rsidRDefault="00D54EB2" w:rsidP="00D54EB2">
      <w:pPr>
        <w:jc w:val="center"/>
        <w:rPr>
          <w:b/>
          <w:bCs/>
        </w:rPr>
      </w:pPr>
      <w:r w:rsidRPr="001440EC">
        <w:rPr>
          <w:b/>
          <w:bCs/>
        </w:rPr>
        <w:t>Husson Stock Index</w:t>
      </w:r>
    </w:p>
    <w:p w14:paraId="7014E34E" w14:textId="77777777" w:rsidR="00D54EB2" w:rsidRPr="001440EC" w:rsidRDefault="00D54EB2" w:rsidP="00243D04">
      <w:pPr>
        <w:rPr>
          <w:b/>
          <w:bCs/>
        </w:rPr>
      </w:pPr>
    </w:p>
    <w:p w14:paraId="61F81BC3" w14:textId="086C7209" w:rsidR="00D54EB2" w:rsidRPr="001440EC" w:rsidRDefault="00D54EB2" w:rsidP="00D54EB2">
      <w:pPr>
        <w:jc w:val="center"/>
        <w:rPr>
          <w:b/>
          <w:bCs/>
        </w:rPr>
      </w:pPr>
      <w:r w:rsidRPr="001440EC">
        <w:rPr>
          <w:b/>
          <w:bCs/>
        </w:rPr>
        <w:t xml:space="preserve">Week Ended </w:t>
      </w:r>
      <w:r w:rsidR="00FE51EE">
        <w:rPr>
          <w:b/>
          <w:bCs/>
        </w:rPr>
        <w:t>November</w:t>
      </w:r>
      <w:r w:rsidRPr="001440EC">
        <w:rPr>
          <w:b/>
          <w:bCs/>
        </w:rPr>
        <w:t xml:space="preserve"> </w:t>
      </w:r>
      <w:r w:rsidR="00A04615">
        <w:rPr>
          <w:b/>
          <w:bCs/>
        </w:rPr>
        <w:t>24</w:t>
      </w:r>
      <w:r w:rsidRPr="001440EC">
        <w:rPr>
          <w:b/>
          <w:bCs/>
        </w:rPr>
        <w:t>, 2023</w:t>
      </w:r>
    </w:p>
    <w:p w14:paraId="794FAE68" w14:textId="77777777" w:rsidR="00D54EB2" w:rsidRDefault="00D54EB2" w:rsidP="00243D04"/>
    <w:p w14:paraId="35EB6083" w14:textId="26A58D2D" w:rsidR="000F1CAD" w:rsidRDefault="00D54EB2" w:rsidP="000F1CAD">
      <w:pPr>
        <w:spacing w:line="480" w:lineRule="auto"/>
        <w:ind w:firstLine="720"/>
      </w:pPr>
      <w:r w:rsidRPr="00D54EB2">
        <w:t xml:space="preserve"> For the week ending </w:t>
      </w:r>
      <w:r w:rsidR="00BB2ED0">
        <w:t xml:space="preserve">November </w:t>
      </w:r>
      <w:r w:rsidR="00A04615">
        <w:t>24</w:t>
      </w:r>
      <w:r w:rsidR="00826F10">
        <w:t>,</w:t>
      </w:r>
      <w:r w:rsidRPr="00D54EB2">
        <w:t xml:space="preserve"> 2023, the Husson Stock Index (HSI) </w:t>
      </w:r>
      <w:r w:rsidR="00757174">
        <w:t>increased to 2</w:t>
      </w:r>
      <w:r w:rsidR="008879EE">
        <w:t>10.12</w:t>
      </w:r>
      <w:r w:rsidR="00757174">
        <w:t xml:space="preserve">, </w:t>
      </w:r>
      <w:r w:rsidRPr="00D54EB2">
        <w:t xml:space="preserve">which is a </w:t>
      </w:r>
      <w:r w:rsidR="008879EE">
        <w:t>0.95</w:t>
      </w:r>
      <w:r w:rsidR="00757174">
        <w:t xml:space="preserve">% increase </w:t>
      </w:r>
      <w:r w:rsidRPr="00D54EB2">
        <w:t xml:space="preserve">from the week prior. </w:t>
      </w:r>
      <w:r w:rsidR="00757174">
        <w:t>Like</w:t>
      </w:r>
      <w:r w:rsidR="00FE51EE">
        <w:t xml:space="preserve"> the HSI</w:t>
      </w:r>
      <w:r w:rsidR="00757174">
        <w:t>,</w:t>
      </w:r>
      <w:r w:rsidR="00FE51EE">
        <w:t xml:space="preserve"> both</w:t>
      </w:r>
      <w:r w:rsidR="000F1CAD">
        <w:t xml:space="preserve"> the S&amp;P 500 and the Dow Jones </w:t>
      </w:r>
      <w:r w:rsidR="00FE51EE">
        <w:t>Industrial</w:t>
      </w:r>
      <w:r w:rsidR="000F1CAD">
        <w:t xml:space="preserve"> </w:t>
      </w:r>
      <w:r w:rsidR="00757174">
        <w:t>A</w:t>
      </w:r>
      <w:r w:rsidR="00BB2ED0">
        <w:t>verage rose</w:t>
      </w:r>
      <w:r w:rsidR="00FE51EE">
        <w:t xml:space="preserve"> this week</w:t>
      </w:r>
      <w:r w:rsidR="000F1CAD">
        <w:t xml:space="preserve">. The S&amp;P 500 ended the week with a </w:t>
      </w:r>
      <w:r w:rsidR="008879EE">
        <w:t>1.00</w:t>
      </w:r>
      <w:r w:rsidR="000F1CAD">
        <w:t xml:space="preserve">% </w:t>
      </w:r>
      <w:r w:rsidR="00757174">
        <w:t>increase</w:t>
      </w:r>
      <w:r w:rsidR="000F1CAD">
        <w:t xml:space="preserve"> and the Dow Jones </w:t>
      </w:r>
      <w:r w:rsidR="00BB2ED0">
        <w:t xml:space="preserve">had </w:t>
      </w:r>
      <w:r w:rsidR="000F1CAD">
        <w:t xml:space="preserve">a </w:t>
      </w:r>
      <w:r w:rsidR="00757174">
        <w:t>1.</w:t>
      </w:r>
      <w:r w:rsidR="008879EE">
        <w:t>27</w:t>
      </w:r>
      <w:r w:rsidR="000F1CAD">
        <w:t xml:space="preserve">% </w:t>
      </w:r>
      <w:r w:rsidR="00FE51EE">
        <w:t>increase</w:t>
      </w:r>
      <w:r w:rsidRPr="00D54EB2">
        <w:t xml:space="preserve">. </w:t>
      </w:r>
      <w:r w:rsidR="00FE51EE">
        <w:t>Year t</w:t>
      </w:r>
      <w:r w:rsidRPr="00D54EB2">
        <w:t xml:space="preserve">o date, the HSI has </w:t>
      </w:r>
      <w:r w:rsidR="00FE51EE">
        <w:t xml:space="preserve">grown </w:t>
      </w:r>
      <w:r w:rsidR="00BB2ED0">
        <w:t>by</w:t>
      </w:r>
      <w:r w:rsidR="00FE51EE">
        <w:t xml:space="preserve"> </w:t>
      </w:r>
      <w:r w:rsidR="008879EE">
        <w:t>4.47</w:t>
      </w:r>
      <w:r w:rsidR="00757174">
        <w:t>%,</w:t>
      </w:r>
      <w:r w:rsidRPr="00D54EB2">
        <w:t xml:space="preserve"> </w:t>
      </w:r>
      <w:r w:rsidR="00FE51EE">
        <w:t xml:space="preserve">while </w:t>
      </w:r>
      <w:r w:rsidRPr="00D54EB2">
        <w:t xml:space="preserve">the S&amp;P 500 </w:t>
      </w:r>
      <w:r w:rsidR="00FE51EE">
        <w:t>has increased by 1</w:t>
      </w:r>
      <w:r w:rsidR="008879EE">
        <w:t>8.75</w:t>
      </w:r>
      <w:r w:rsidR="00FE51EE">
        <w:t>%</w:t>
      </w:r>
      <w:r w:rsidRPr="00D54EB2">
        <w:t xml:space="preserve">, and the Dow Jones Industrial Average has </w:t>
      </w:r>
      <w:r w:rsidR="00FE51EE">
        <w:t>risen</w:t>
      </w:r>
      <w:r w:rsidRPr="00D54EB2">
        <w:t xml:space="preserve"> by </w:t>
      </w:r>
      <w:r w:rsidR="008879EE">
        <w:t>6.77</w:t>
      </w:r>
      <w:r w:rsidRPr="00D54EB2">
        <w:t>%</w:t>
      </w:r>
      <w:r w:rsidR="00FE51EE">
        <w:t>.</w:t>
      </w:r>
    </w:p>
    <w:p w14:paraId="3D27555E" w14:textId="57E37A83" w:rsidR="00D54EB2" w:rsidRPr="001440EC" w:rsidRDefault="00D54EB2" w:rsidP="00D54EB2">
      <w:pPr>
        <w:jc w:val="center"/>
        <w:rPr>
          <w:b/>
          <w:bCs/>
        </w:rPr>
      </w:pPr>
      <w:r w:rsidRPr="001440EC">
        <w:rPr>
          <w:b/>
          <w:bCs/>
        </w:rPr>
        <w:t>Summary</w:t>
      </w:r>
    </w:p>
    <w:p w14:paraId="6AA85C22" w14:textId="77777777" w:rsidR="00D54EB2" w:rsidRDefault="00D54EB2" w:rsidP="00243D04"/>
    <w:p w14:paraId="1BF7ED2F" w14:textId="5F220680" w:rsidR="00D54EB2" w:rsidRDefault="00923602" w:rsidP="00577B74">
      <w:pPr>
        <w:spacing w:line="480" w:lineRule="auto"/>
        <w:ind w:firstLine="720"/>
      </w:pPr>
      <w:r>
        <w:t>For the week</w:t>
      </w:r>
      <w:r w:rsidR="00D54EB2" w:rsidRPr="00D54EB2">
        <w:t xml:space="preserve"> ending </w:t>
      </w:r>
      <w:r w:rsidR="00FE51EE">
        <w:t>November</w:t>
      </w:r>
      <w:r w:rsidR="006461E9">
        <w:t xml:space="preserve"> </w:t>
      </w:r>
      <w:r w:rsidR="008879EE">
        <w:t>24</w:t>
      </w:r>
      <w:r w:rsidR="00D54EB2" w:rsidRPr="00D54EB2">
        <w:t>, 2023, the stock with the greatest percentage increase was</w:t>
      </w:r>
      <w:r w:rsidR="008879EE">
        <w:t xml:space="preserve"> Penn National Gaming (PENN)</w:t>
      </w:r>
      <w:r w:rsidR="00D54EB2" w:rsidRPr="00D54EB2">
        <w:t xml:space="preserve">. </w:t>
      </w:r>
      <w:r w:rsidR="000F1CAD">
        <w:t xml:space="preserve">This week </w:t>
      </w:r>
      <w:r w:rsidR="008879EE">
        <w:t xml:space="preserve">PENN </w:t>
      </w:r>
      <w:r w:rsidR="000F1CAD">
        <w:t xml:space="preserve">recorded a </w:t>
      </w:r>
      <w:r w:rsidR="008879EE">
        <w:t>6.92</w:t>
      </w:r>
      <w:r w:rsidR="000F1CAD">
        <w:t>% increase in stock price from $</w:t>
      </w:r>
      <w:r w:rsidR="008879EE">
        <w:t>24.57</w:t>
      </w:r>
      <w:r w:rsidR="00826F10">
        <w:t xml:space="preserve"> </w:t>
      </w:r>
      <w:r w:rsidR="000F1CAD">
        <w:t>to $</w:t>
      </w:r>
      <w:r w:rsidR="008879EE">
        <w:t>26.27</w:t>
      </w:r>
      <w:r w:rsidR="000F1CAD">
        <w:t xml:space="preserve">. </w:t>
      </w:r>
      <w:r w:rsidR="008879EE">
        <w:t>After doing some addition</w:t>
      </w:r>
      <w:r w:rsidR="00E26B88">
        <w:t>al</w:t>
      </w:r>
      <w:r w:rsidR="008879EE">
        <w:t xml:space="preserve"> research, the reason for this increase seems to be </w:t>
      </w:r>
      <w:r w:rsidR="00577B74">
        <w:t xml:space="preserve">similar to </w:t>
      </w:r>
      <w:r w:rsidR="008879EE">
        <w:t xml:space="preserve">the stock increase we saw </w:t>
      </w:r>
      <w:r w:rsidR="00E26B88">
        <w:t>a couple of weeks ago</w:t>
      </w:r>
      <w:r w:rsidR="008879EE">
        <w:t xml:space="preserve">. </w:t>
      </w:r>
      <w:r w:rsidR="00E26B88">
        <w:t>These reasons</w:t>
      </w:r>
      <w:r w:rsidR="008879EE">
        <w:t xml:space="preserve"> include </w:t>
      </w:r>
      <w:r w:rsidR="008879EE" w:rsidRPr="00FE51EE">
        <w:t xml:space="preserve">Penn National Gaming's </w:t>
      </w:r>
      <w:r w:rsidR="008879EE">
        <w:t>launch of a partnership with ESPN called</w:t>
      </w:r>
      <w:r w:rsidR="008879EE" w:rsidRPr="00FE51EE">
        <w:t xml:space="preserve"> </w:t>
      </w:r>
      <w:r w:rsidR="008879EE">
        <w:t>“</w:t>
      </w:r>
      <w:r w:rsidR="008879EE" w:rsidRPr="00FE51EE">
        <w:t>ESPN BET</w:t>
      </w:r>
      <w:r w:rsidR="008879EE">
        <w:t>”</w:t>
      </w:r>
      <w:r w:rsidR="008879EE" w:rsidRPr="00FE51EE">
        <w:t xml:space="preserve"> </w:t>
      </w:r>
      <w:r w:rsidR="008879EE">
        <w:t xml:space="preserve">that </w:t>
      </w:r>
      <w:r w:rsidR="00E26B88">
        <w:t>began</w:t>
      </w:r>
      <w:r w:rsidR="008879EE">
        <w:t xml:space="preserve"> </w:t>
      </w:r>
      <w:r w:rsidR="008879EE" w:rsidRPr="00FE51EE">
        <w:t xml:space="preserve">on November 14 in the 17 states where it </w:t>
      </w:r>
      <w:r w:rsidR="008879EE">
        <w:t xml:space="preserve">currently </w:t>
      </w:r>
      <w:r w:rsidR="008879EE" w:rsidRPr="00FE51EE">
        <w:t>operates online sports betting</w:t>
      </w:r>
      <w:r w:rsidR="008879EE">
        <w:t xml:space="preserve">. </w:t>
      </w:r>
      <w:r w:rsidR="008879EE" w:rsidRPr="00FE51EE">
        <w:t xml:space="preserve">This alliance not only </w:t>
      </w:r>
      <w:r w:rsidR="008879EE">
        <w:t>creates some great opportunities for</w:t>
      </w:r>
      <w:r w:rsidR="008879EE" w:rsidRPr="00FE51EE">
        <w:t xml:space="preserve"> expansion of PENN's digital </w:t>
      </w:r>
      <w:r w:rsidR="008879EE">
        <w:t>reach,</w:t>
      </w:r>
      <w:r w:rsidR="008879EE" w:rsidRPr="00FE51EE">
        <w:t xml:space="preserve"> but </w:t>
      </w:r>
      <w:r w:rsidR="008879EE">
        <w:t xml:space="preserve">it </w:t>
      </w:r>
      <w:r w:rsidR="008879EE" w:rsidRPr="00FE51EE">
        <w:t xml:space="preserve">also </w:t>
      </w:r>
      <w:r w:rsidR="008879EE">
        <w:t>can</w:t>
      </w:r>
      <w:r w:rsidR="008879EE" w:rsidRPr="00FE51EE">
        <w:t xml:space="preserve"> re-engage millions of</w:t>
      </w:r>
      <w:r w:rsidR="008879EE">
        <w:t xml:space="preserve"> existing</w:t>
      </w:r>
      <w:r w:rsidR="008879EE" w:rsidRPr="00FE51EE">
        <w:t xml:space="preserve"> customers</w:t>
      </w:r>
      <w:r w:rsidR="00E26B88">
        <w:t>.</w:t>
      </w:r>
      <w:r w:rsidR="008879EE" w:rsidRPr="00FE51EE">
        <w:t xml:space="preserve"> </w:t>
      </w:r>
      <w:r w:rsidR="00577B74">
        <w:t xml:space="preserve">On top of this, </w:t>
      </w:r>
      <w:r w:rsidR="00E26B88">
        <w:t>s</w:t>
      </w:r>
      <w:r w:rsidR="00577B74">
        <w:t xml:space="preserve">ports </w:t>
      </w:r>
      <w:r w:rsidR="00E26B88">
        <w:t>g</w:t>
      </w:r>
      <w:r w:rsidR="00577B74">
        <w:t xml:space="preserve">ambling has become one of the fastest growing industries in America. </w:t>
      </w:r>
      <w:r w:rsidR="00D54EB2" w:rsidRPr="00D54EB2">
        <w:t>The stock with the second-largest percentage growth was</w:t>
      </w:r>
      <w:r w:rsidR="00757174">
        <w:t xml:space="preserve"> IDEXX Laboratories Inc. (IDXX</w:t>
      </w:r>
      <w:r w:rsidR="00BB2ED0">
        <w:t>)</w:t>
      </w:r>
      <w:r w:rsidR="00D54EB2" w:rsidRPr="00D54EB2">
        <w:t xml:space="preserve">. </w:t>
      </w:r>
      <w:r w:rsidR="00757174">
        <w:t>IDXX</w:t>
      </w:r>
      <w:r w:rsidR="00D54EB2" w:rsidRPr="00D54EB2">
        <w:t xml:space="preserve"> saw a </w:t>
      </w:r>
      <w:r w:rsidR="008879EE">
        <w:t>3.12</w:t>
      </w:r>
      <w:r w:rsidR="00D54EB2" w:rsidRPr="00D54EB2">
        <w:t>% gain in share price from $</w:t>
      </w:r>
      <w:r w:rsidR="00757174">
        <w:t>4</w:t>
      </w:r>
      <w:r w:rsidR="008879EE">
        <w:t>63.69</w:t>
      </w:r>
      <w:r w:rsidR="00D54EB2" w:rsidRPr="00D54EB2">
        <w:t xml:space="preserve"> to $</w:t>
      </w:r>
      <w:r w:rsidR="008879EE">
        <w:t>478.18</w:t>
      </w:r>
      <w:r w:rsidR="00D54EB2" w:rsidRPr="00D54EB2">
        <w:t xml:space="preserve">. </w:t>
      </w:r>
    </w:p>
    <w:p w14:paraId="458F369E" w14:textId="7DB335C0" w:rsidR="00A04A5E" w:rsidRDefault="00D54EB2" w:rsidP="00FA3775">
      <w:pPr>
        <w:spacing w:line="480" w:lineRule="auto"/>
        <w:ind w:firstLine="720"/>
      </w:pPr>
      <w:r w:rsidRPr="00D54EB2">
        <w:t xml:space="preserve">This week, the stock with the largest percentage decline </w:t>
      </w:r>
      <w:r w:rsidR="00015277">
        <w:t xml:space="preserve">was </w:t>
      </w:r>
      <w:r w:rsidR="00577B74">
        <w:t>The First Bancorp Inc (FNLC)</w:t>
      </w:r>
      <w:r w:rsidR="00BB2ED0">
        <w:t xml:space="preserve">. </w:t>
      </w:r>
      <w:r w:rsidR="00577B74">
        <w:t>FNLC</w:t>
      </w:r>
      <w:r w:rsidRPr="00D54EB2">
        <w:t xml:space="preserve"> saw </w:t>
      </w:r>
      <w:r w:rsidR="00A008F3" w:rsidRPr="00D54EB2">
        <w:t>a</w:t>
      </w:r>
      <w:r w:rsidRPr="00D54EB2">
        <w:t xml:space="preserve"> </w:t>
      </w:r>
      <w:r w:rsidR="00577B74">
        <w:t>3.22</w:t>
      </w:r>
      <w:r w:rsidRPr="00D54EB2">
        <w:t>% dec</w:t>
      </w:r>
      <w:r w:rsidR="00777611">
        <w:t>rease</w:t>
      </w:r>
      <w:r w:rsidRPr="00D54EB2">
        <w:t xml:space="preserve"> in stock price from </w:t>
      </w:r>
      <w:r w:rsidR="00FE51EE">
        <w:t>$</w:t>
      </w:r>
      <w:r w:rsidR="00577B74">
        <w:t>25.80</w:t>
      </w:r>
      <w:r w:rsidR="00FE51EE">
        <w:t xml:space="preserve"> to </w:t>
      </w:r>
      <w:r w:rsidR="00577B74">
        <w:t>$24.97</w:t>
      </w:r>
      <w:r w:rsidRPr="00D54EB2">
        <w:t xml:space="preserve">. </w:t>
      </w:r>
      <w:r w:rsidR="00FA3775">
        <w:t>Recently</w:t>
      </w:r>
      <w:r w:rsidR="00E26B88">
        <w:t>,</w:t>
      </w:r>
      <w:r w:rsidR="00FA3775">
        <w:t xml:space="preserve"> FNLC released their quarter three earnings. Based on the information released by the company, </w:t>
      </w:r>
      <w:r w:rsidR="00FB5170">
        <w:t xml:space="preserve">the </w:t>
      </w:r>
      <w:r w:rsidR="00FB5170">
        <w:lastRenderedPageBreak/>
        <w:t>reason for the stock price to decline is unclear given the positive report.</w:t>
      </w:r>
      <w:r w:rsidR="00FA3775">
        <w:t xml:space="preserve"> Some examples of the </w:t>
      </w:r>
      <w:r w:rsidR="00FB5170">
        <w:t>positives</w:t>
      </w:r>
      <w:r w:rsidR="00FA3775">
        <w:t xml:space="preserve"> </w:t>
      </w:r>
      <w:r w:rsidR="00FB5170">
        <w:t>in</w:t>
      </w:r>
      <w:r w:rsidR="00FA3775">
        <w:t xml:space="preserve"> the report </w:t>
      </w:r>
      <w:r w:rsidR="00FB5170">
        <w:t>are</w:t>
      </w:r>
      <w:r w:rsidR="00FA3775">
        <w:t xml:space="preserve"> a 1.1% increase in net income from Q2, total deposits rose from </w:t>
      </w:r>
      <w:r w:rsidR="00FB5170">
        <w:t>$</w:t>
      </w:r>
      <w:r w:rsidR="00FA3775">
        <w:t xml:space="preserve">100 million to </w:t>
      </w:r>
      <w:r w:rsidR="00FB5170">
        <w:t>$</w:t>
      </w:r>
      <w:r w:rsidR="00FA3775">
        <w:t xml:space="preserve">2.6 billion, and the company declared a $0.35 dividend. </w:t>
      </w:r>
      <w:r w:rsidR="00826F10">
        <w:t xml:space="preserve">The </w:t>
      </w:r>
      <w:r w:rsidRPr="00D54EB2">
        <w:t>stock with the second</w:t>
      </w:r>
      <w:r w:rsidR="00896314">
        <w:t xml:space="preserve"> </w:t>
      </w:r>
      <w:r w:rsidRPr="00D54EB2">
        <w:t xml:space="preserve">worst performance this week was </w:t>
      </w:r>
      <w:r w:rsidR="00015277">
        <w:t>Lowe’s Company Inc</w:t>
      </w:r>
      <w:r w:rsidR="008E6A2D">
        <w:t>.</w:t>
      </w:r>
      <w:r w:rsidRPr="00D54EB2">
        <w:t xml:space="preserve"> This week, </w:t>
      </w:r>
      <w:r w:rsidR="00015277">
        <w:t>LOW</w:t>
      </w:r>
      <w:r w:rsidRPr="00D54EB2">
        <w:t xml:space="preserve"> saw a </w:t>
      </w:r>
      <w:r w:rsidR="00015277">
        <w:t>2.27</w:t>
      </w:r>
      <w:r w:rsidRPr="00D54EB2">
        <w:t>%</w:t>
      </w:r>
      <w:r w:rsidR="00261E69">
        <w:t xml:space="preserve"> decrease</w:t>
      </w:r>
      <w:r w:rsidRPr="00D54EB2">
        <w:t xml:space="preserve"> in stock price from $</w:t>
      </w:r>
      <w:r w:rsidR="00015277">
        <w:t>203.70</w:t>
      </w:r>
      <w:r w:rsidR="008E6A2D">
        <w:t xml:space="preserve"> </w:t>
      </w:r>
      <w:r w:rsidRPr="00D54EB2">
        <w:t>to $</w:t>
      </w:r>
      <w:r w:rsidR="00015277">
        <w:t>199.07</w:t>
      </w:r>
      <w:r w:rsidR="00261E69">
        <w:t>.</w:t>
      </w:r>
    </w:p>
    <w:p w14:paraId="6503A113" w14:textId="144447C6" w:rsidR="00DD6AFD" w:rsidRPr="00CB10F2" w:rsidRDefault="00DD6AFD" w:rsidP="00DD6AFD">
      <w:pPr>
        <w:jc w:val="center"/>
        <w:rPr>
          <w:b/>
          <w:bCs/>
        </w:rPr>
      </w:pPr>
      <w:r w:rsidRPr="00CB10F2">
        <w:rPr>
          <w:b/>
          <w:bCs/>
        </w:rPr>
        <w:t>Overview</w:t>
      </w:r>
    </w:p>
    <w:p w14:paraId="1A82246A" w14:textId="0DBBB3CD" w:rsidR="00DD6AFD" w:rsidRDefault="00DD6AFD" w:rsidP="00DD6AFD">
      <w:pPr>
        <w:jc w:val="center"/>
      </w:pPr>
    </w:p>
    <w:p w14:paraId="1A49A7D7" w14:textId="77777777" w:rsidR="00B40BBC" w:rsidRDefault="00DD6AFD" w:rsidP="00B40BBC">
      <w:pPr>
        <w:spacing w:line="480" w:lineRule="auto"/>
      </w:pPr>
      <w:r>
        <w:tab/>
      </w:r>
      <w:r w:rsidR="00B40BBC">
        <w:t>The HSI was developed by Marie Kenney, while a student at Husson University, in</w:t>
      </w:r>
    </w:p>
    <w:p w14:paraId="16B8AA11" w14:textId="77777777" w:rsidR="00B40BBC" w:rsidRDefault="00B40BBC" w:rsidP="00B40BBC">
      <w:pPr>
        <w:spacing w:line="480" w:lineRule="auto"/>
      </w:pPr>
      <w:r>
        <w:t>consultation with Associate Professor J. Douglas Wellington. The index is currently being</w:t>
      </w:r>
    </w:p>
    <w:p w14:paraId="4561022D" w14:textId="77777777" w:rsidR="00B40BBC" w:rsidRDefault="00B40BBC" w:rsidP="00B40BBC">
      <w:pPr>
        <w:spacing w:line="480" w:lineRule="auto"/>
      </w:pPr>
      <w:r>
        <w:t>tracked and analyzed by Husson student Parker Deprey under the supervision of Associate</w:t>
      </w:r>
    </w:p>
    <w:p w14:paraId="1C27CD38" w14:textId="644F57DE" w:rsidR="00CB10F2" w:rsidRDefault="00B40BBC" w:rsidP="00B40BBC">
      <w:pPr>
        <w:spacing w:line="480" w:lineRule="auto"/>
      </w:pPr>
      <w:r>
        <w:t>Professor of Finance Dr. Jia Liu. The HSI currently tracks and analyzes the stocks of 2</w:t>
      </w:r>
      <w:r w:rsidR="00970712">
        <w:t xml:space="preserve">6 </w:t>
      </w:r>
      <w:r>
        <w:t xml:space="preserve">companies that are considered to </w:t>
      </w:r>
      <w:r w:rsidR="00B17473">
        <w:t>affect</w:t>
      </w:r>
      <w:r>
        <w:t xml:space="preserve"> the Maine economy. These companies are either based in Maine or have an influence on the Maine economy through employment or consumer spending. This price-weighted index offers a numerical breakdown of Maine’s economy. The analysis </w:t>
      </w:r>
      <w:r w:rsidR="00B17473">
        <w:t>investigates</w:t>
      </w:r>
      <w:r>
        <w:t xml:space="preserve"> the events of the week and finds the likely reasons the index went up or down. This index and analysis help provide a better understanding of Maine’s economy as well as explain significant changes in stock prices of the companies that comprise the HSI.</w:t>
      </w:r>
      <w:r>
        <w:rPr>
          <w:i/>
          <w:iCs/>
        </w:rPr>
        <w:t xml:space="preserve"> </w:t>
      </w:r>
    </w:p>
    <w:p w14:paraId="0A167F8C" w14:textId="061FC3BD" w:rsidR="00CB10F2" w:rsidRDefault="00CB10F2" w:rsidP="00CB10F2">
      <w:pPr>
        <w:spacing w:line="480" w:lineRule="auto"/>
        <w:jc w:val="center"/>
      </w:pPr>
    </w:p>
    <w:p w14:paraId="0BA4D246" w14:textId="1C80C9EE" w:rsidR="00CB10F2" w:rsidRDefault="00B40BBC" w:rsidP="00CB10F2">
      <w:pPr>
        <w:spacing w:line="480" w:lineRule="auto"/>
        <w:jc w:val="center"/>
        <w:rPr>
          <w:i/>
          <w:iCs/>
        </w:rPr>
      </w:pPr>
      <w:r w:rsidRPr="00B40BBC">
        <w:rPr>
          <w:i/>
          <w:iCs/>
        </w:rPr>
        <w:t>References</w:t>
      </w:r>
    </w:p>
    <w:p w14:paraId="13CF60FE" w14:textId="093F1A75" w:rsidR="002C0626" w:rsidRDefault="002C0626" w:rsidP="002C0626">
      <w:pPr>
        <w:spacing w:line="480" w:lineRule="auto"/>
        <w:rPr>
          <w:i/>
          <w:iCs/>
        </w:rPr>
      </w:pPr>
      <w:r>
        <w:rPr>
          <w:i/>
          <w:iCs/>
        </w:rPr>
        <w:t xml:space="preserve">Yahoo! (2023b, November 26). Penn Entertainment, Inc. (Penn) Stock Price, news, Quote &amp; History. Yahoo! Finance. </w:t>
      </w:r>
      <w:hyperlink r:id="rId4" w:history="1">
        <w:r w:rsidRPr="00C81309">
          <w:rPr>
            <w:rStyle w:val="Hyperlink"/>
            <w:i/>
            <w:iCs/>
          </w:rPr>
          <w:t>https://finance.yahoo.com/quote/PENN?p=PENN&amp;.tsrc=fin-srch</w:t>
        </w:r>
      </w:hyperlink>
      <w:r>
        <w:rPr>
          <w:i/>
          <w:iCs/>
        </w:rPr>
        <w:t xml:space="preserve"> </w:t>
      </w:r>
    </w:p>
    <w:p w14:paraId="54E6A6EF" w14:textId="3821A1A9" w:rsidR="002C0626" w:rsidRDefault="002C0626" w:rsidP="002C0626">
      <w:pPr>
        <w:spacing w:line="480" w:lineRule="auto"/>
        <w:rPr>
          <w:i/>
          <w:iCs/>
        </w:rPr>
      </w:pPr>
      <w:r>
        <w:lastRenderedPageBreak/>
        <w:t xml:space="preserve">Yahoo! (n-d.-a). First Bancorp Inc (FNLC) announces Q3 earnings: Net income rises to $7.5 million. Yahoo! Finance. </w:t>
      </w:r>
      <w:hyperlink r:id="rId5" w:history="1">
        <w:r w:rsidRPr="00C81309">
          <w:rPr>
            <w:rStyle w:val="Hyperlink"/>
          </w:rPr>
          <w:t>https://finance.yahoo.com/news/first-bancorp-inc-fnlc-announces-094815806.html</w:t>
        </w:r>
      </w:hyperlink>
      <w:r>
        <w:t xml:space="preserve"> </w:t>
      </w:r>
    </w:p>
    <w:p w14:paraId="6485CCDD" w14:textId="77777777" w:rsidR="00CB10F2" w:rsidRDefault="00CB10F2" w:rsidP="00CB10F2">
      <w:pPr>
        <w:spacing w:before="20" w:after="260" w:line="480" w:lineRule="auto"/>
        <w:jc w:val="center"/>
      </w:pPr>
      <w:r>
        <w:rPr>
          <w:b/>
        </w:rPr>
        <w:t>Composition of the Husson Stock Index (HSI)</w:t>
      </w:r>
    </w:p>
    <w:tbl>
      <w:tblPr>
        <w:tblW w:w="9345" w:type="dxa"/>
        <w:jc w:val="center"/>
        <w:tblLayout w:type="fixed"/>
        <w:tblLook w:val="0400" w:firstRow="0" w:lastRow="0" w:firstColumn="0" w:lastColumn="0" w:noHBand="0" w:noVBand="1"/>
      </w:tblPr>
      <w:tblGrid>
        <w:gridCol w:w="1854"/>
        <w:gridCol w:w="3588"/>
        <w:gridCol w:w="1371"/>
        <w:gridCol w:w="2532"/>
      </w:tblGrid>
      <w:tr w:rsidR="00CB10F2" w14:paraId="77281E70" w14:textId="77777777" w:rsidTr="00C34B83">
        <w:trPr>
          <w:trHeight w:val="1689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539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111984" w14:textId="77777777" w:rsidR="00CB10F2" w:rsidRDefault="00CB10F2" w:rsidP="00C34B83">
            <w:pPr>
              <w:spacing w:before="40" w:after="60" w:line="480" w:lineRule="auto"/>
              <w:jc w:val="center"/>
            </w:pPr>
            <w:r>
              <w:rPr>
                <w:b/>
                <w:color w:val="000000"/>
              </w:rPr>
              <w:t>Ticker</w:t>
            </w:r>
          </w:p>
          <w:p w14:paraId="370CD7FC" w14:textId="77777777" w:rsidR="00CB10F2" w:rsidRDefault="00CB10F2" w:rsidP="00C34B83">
            <w:pPr>
              <w:spacing w:before="40" w:after="60" w:line="480" w:lineRule="auto"/>
              <w:jc w:val="center"/>
            </w:pPr>
            <w:r>
              <w:rPr>
                <w:b/>
                <w:color w:val="000000"/>
              </w:rPr>
              <w:t>Symbol:</w:t>
            </w:r>
          </w:p>
          <w:p w14:paraId="02C6C248" w14:textId="77777777" w:rsidR="00CB10F2" w:rsidRDefault="00CB10F2" w:rsidP="00C34B83">
            <w:pPr>
              <w:spacing w:before="40" w:after="60" w:line="480" w:lineRule="auto"/>
              <w:jc w:val="center"/>
            </w:pPr>
            <w:r>
              <w:rPr>
                <w:b/>
                <w:color w:val="000000"/>
              </w:rPr>
              <w:t>Exchange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539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7EE91" w14:textId="77777777" w:rsidR="00CB10F2" w:rsidRDefault="00CB10F2" w:rsidP="00C34B83">
            <w:pPr>
              <w:spacing w:line="254" w:lineRule="auto"/>
            </w:pPr>
          </w:p>
          <w:p w14:paraId="1728032D" w14:textId="77777777" w:rsidR="00CB10F2" w:rsidRDefault="00CB10F2" w:rsidP="00C34B83">
            <w:pPr>
              <w:spacing w:before="220" w:after="200" w:line="480" w:lineRule="auto"/>
              <w:jc w:val="center"/>
            </w:pPr>
            <w:r>
              <w:rPr>
                <w:b/>
                <w:color w:val="000000"/>
              </w:rPr>
              <w:t>Stock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539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0E9F4D" w14:textId="77777777" w:rsidR="00CB10F2" w:rsidRDefault="00CB10F2" w:rsidP="00C34B83">
            <w:pPr>
              <w:spacing w:before="40" w:after="60" w:line="480" w:lineRule="auto"/>
              <w:jc w:val="center"/>
            </w:pPr>
            <w:r>
              <w:rPr>
                <w:b/>
                <w:color w:val="000000"/>
              </w:rPr>
              <w:t>Maine</w:t>
            </w:r>
          </w:p>
          <w:p w14:paraId="4D023187" w14:textId="77777777" w:rsidR="00CB10F2" w:rsidRDefault="00CB10F2" w:rsidP="00C34B83">
            <w:pPr>
              <w:spacing w:before="40" w:after="60" w:line="480" w:lineRule="auto"/>
              <w:jc w:val="center"/>
            </w:pPr>
            <w:r>
              <w:rPr>
                <w:b/>
                <w:color w:val="000000"/>
              </w:rPr>
              <w:t>Affiliation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539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2D8E3" w14:textId="77777777" w:rsidR="00CB10F2" w:rsidRDefault="00CB10F2" w:rsidP="00C34B83">
            <w:pPr>
              <w:spacing w:line="254" w:lineRule="auto"/>
            </w:pPr>
          </w:p>
          <w:p w14:paraId="01B77C4C" w14:textId="77777777" w:rsidR="00CB10F2" w:rsidRDefault="00CB10F2" w:rsidP="00C34B83">
            <w:pPr>
              <w:spacing w:before="220" w:after="200" w:line="480" w:lineRule="auto"/>
              <w:jc w:val="center"/>
            </w:pPr>
            <w:r>
              <w:rPr>
                <w:b/>
                <w:color w:val="000000"/>
              </w:rPr>
              <w:t>Sector</w:t>
            </w:r>
          </w:p>
        </w:tc>
      </w:tr>
      <w:tr w:rsidR="00CB10F2" w14:paraId="054EA25F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249CA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AGR: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9BC900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Avangrid,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7B06A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BA0B4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Utilities</w:t>
            </w:r>
          </w:p>
        </w:tc>
      </w:tr>
      <w:tr w:rsidR="00CB10F2" w14:paraId="2BF5FC85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B7BD40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BAC: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E4169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Bank of America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429C1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6B931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3C792422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E5522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BHB: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8CB7B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Bar Harbor Bank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6FFD3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52AB0E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57C31BAE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6C0359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CAC: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C91C6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Camden National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52DE8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2EBAD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6265EFE7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09BDF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CHTR: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CACD08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Charter Communications,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288D3E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BF352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Communications Services</w:t>
            </w:r>
          </w:p>
        </w:tc>
      </w:tr>
      <w:tr w:rsidR="00CB10F2" w14:paraId="376F0D47" w14:textId="77777777" w:rsidTr="00C34B83">
        <w:trPr>
          <w:trHeight w:val="95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B1649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lastRenderedPageBreak/>
              <w:t>CL: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6D7988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Colgate-Palmolive Company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DC2D8D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CC373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Consumer Staples</w:t>
            </w:r>
          </w:p>
        </w:tc>
      </w:tr>
      <w:tr w:rsidR="00CB10F2" w14:paraId="76D019B5" w14:textId="77777777" w:rsidTr="00C34B83">
        <w:trPr>
          <w:trHeight w:val="965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5D1D9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DRI: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45A1B8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Darden Restaurants,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59E49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A3390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 xml:space="preserve">Consumer </w:t>
            </w:r>
            <w:proofErr w:type="spellStart"/>
            <w:r>
              <w:rPr>
                <w:color w:val="000000"/>
              </w:rPr>
              <w:t>Discretionaries</w:t>
            </w:r>
            <w:proofErr w:type="spellEnd"/>
          </w:p>
        </w:tc>
      </w:tr>
      <w:tr w:rsidR="00CB10F2" w14:paraId="21C37961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77363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FNLC: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684A7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The First Bancorp,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FE0A6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E0FFD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71566A6C" w14:textId="77777777" w:rsidTr="00C34B83">
        <w:trPr>
          <w:trHeight w:val="965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14406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GD: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F771C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General Dynamics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D5C32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AB93E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Industrials</w:t>
            </w:r>
          </w:p>
        </w:tc>
      </w:tr>
      <w:tr w:rsidR="00CB10F2" w14:paraId="327D709E" w14:textId="77777777" w:rsidTr="00C34B83">
        <w:trPr>
          <w:trHeight w:val="965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3D991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HLT: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26B18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Hilton Worldwide Holdings,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75DF1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FC34A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 xml:space="preserve">Consumer </w:t>
            </w:r>
            <w:proofErr w:type="spellStart"/>
            <w:r>
              <w:rPr>
                <w:color w:val="000000"/>
              </w:rPr>
              <w:t>Discretionaries</w:t>
            </w:r>
            <w:proofErr w:type="spellEnd"/>
          </w:p>
        </w:tc>
      </w:tr>
      <w:tr w:rsidR="00CB10F2" w14:paraId="6B17AD73" w14:textId="77777777" w:rsidTr="00C34B83">
        <w:trPr>
          <w:trHeight w:val="965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5637D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HD: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A8EFC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The Home Depot,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0443E4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AD796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 xml:space="preserve">Consumer </w:t>
            </w:r>
            <w:proofErr w:type="spellStart"/>
            <w:r>
              <w:rPr>
                <w:color w:val="000000"/>
              </w:rPr>
              <w:t>Discretionaries</w:t>
            </w:r>
            <w:proofErr w:type="spellEnd"/>
          </w:p>
        </w:tc>
      </w:tr>
      <w:tr w:rsidR="00CB10F2" w14:paraId="5DD989AB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65FBB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ICCC: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76FE9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ImmuCell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11AF8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87FBF4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Health Care</w:t>
            </w:r>
          </w:p>
        </w:tc>
      </w:tr>
      <w:tr w:rsidR="00CB10F2" w14:paraId="49630E66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8350A4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IDXX: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B99685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IDEXX Laboratories,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D0385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0F5600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Health Care</w:t>
            </w:r>
          </w:p>
        </w:tc>
      </w:tr>
      <w:tr w:rsidR="00CB10F2" w14:paraId="2AAE66BA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2C351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lastRenderedPageBreak/>
              <w:t>LOW: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FCE175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Lowe's Companies,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62315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0B259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 xml:space="preserve">Consumer </w:t>
            </w:r>
            <w:proofErr w:type="spellStart"/>
            <w:r>
              <w:rPr>
                <w:color w:val="000000"/>
              </w:rPr>
              <w:t>Discretionaries</w:t>
            </w:r>
            <w:proofErr w:type="spellEnd"/>
          </w:p>
        </w:tc>
      </w:tr>
      <w:tr w:rsidR="00CB10F2" w14:paraId="4CA16F0F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A7C8F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MCD: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D63619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McDonald's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E65318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0E9CC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 xml:space="preserve">Consumer </w:t>
            </w:r>
            <w:proofErr w:type="spellStart"/>
            <w:r>
              <w:rPr>
                <w:color w:val="000000"/>
              </w:rPr>
              <w:t>Discretionaries</w:t>
            </w:r>
            <w:proofErr w:type="spellEnd"/>
          </w:p>
        </w:tc>
      </w:tr>
      <w:tr w:rsidR="00CB10F2" w14:paraId="656C555E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2E7A8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NBN: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1F4BF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Northeast Bank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B2CC3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50AF9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23B17891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13F57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PENN: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BD2C9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Penn National Gaming,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64DD45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898B4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 xml:space="preserve">Consumer </w:t>
            </w:r>
            <w:proofErr w:type="spellStart"/>
            <w:r>
              <w:rPr>
                <w:color w:val="000000"/>
              </w:rPr>
              <w:t>Discretionaries</w:t>
            </w:r>
            <w:proofErr w:type="spellEnd"/>
          </w:p>
        </w:tc>
      </w:tr>
      <w:tr w:rsidR="00CB10F2" w14:paraId="5C600258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9DB36A" w14:textId="77777777" w:rsidR="00CB10F2" w:rsidRDefault="00CB10F2" w:rsidP="00C34B83">
            <w:pPr>
              <w:spacing w:before="80" w:after="80" w:line="480" w:lineRule="auto"/>
            </w:pPr>
            <w:proofErr w:type="gramStart"/>
            <w:r>
              <w:rPr>
                <w:color w:val="000000"/>
              </w:rPr>
              <w:t>RTX:NYSE</w:t>
            </w:r>
            <w:proofErr w:type="gramEnd"/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F88D6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Raytheon Technologies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555C1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BBD17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Industrials</w:t>
            </w:r>
          </w:p>
        </w:tc>
      </w:tr>
      <w:tr w:rsidR="00CB10F2" w14:paraId="47FB68F6" w14:textId="77777777" w:rsidTr="00C34B83">
        <w:trPr>
          <w:trHeight w:val="95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46DFAE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TD: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FFFDC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The Toronto-Dominion Bank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B6FCB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0A521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0E78F99B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F678D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TMUS: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8690E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T-Mobile US,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7265C9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B77E6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Consumer Services</w:t>
            </w:r>
          </w:p>
        </w:tc>
      </w:tr>
      <w:tr w:rsidR="00CB10F2" w14:paraId="100E0526" w14:textId="77777777" w:rsidTr="00C34B83">
        <w:trPr>
          <w:trHeight w:val="965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0C6E0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UPS;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E5B74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United Parcel Service,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B58D4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FA2FF0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Industrials</w:t>
            </w:r>
          </w:p>
        </w:tc>
      </w:tr>
      <w:tr w:rsidR="00CB10F2" w14:paraId="31FEB835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E8390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UNM: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E1950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Unum Group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1FA15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7E228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049F3DB4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EDA12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lastRenderedPageBreak/>
              <w:t>VLO: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4BE4C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Valero Energy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93918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4405CD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Energy</w:t>
            </w:r>
          </w:p>
        </w:tc>
      </w:tr>
      <w:tr w:rsidR="00CB10F2" w14:paraId="77F8DCEC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0EC6A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WMT: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E7F194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Walmart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2B6674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061FA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Consumer Staples</w:t>
            </w:r>
          </w:p>
        </w:tc>
      </w:tr>
      <w:tr w:rsidR="00CB10F2" w14:paraId="21271A7E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403DB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WEX: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8CC2F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WEX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1F5E2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6B1C3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Information Technology</w:t>
            </w:r>
          </w:p>
        </w:tc>
      </w:tr>
      <w:tr w:rsidR="00CB10F2" w14:paraId="2F557106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300E70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WBA: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A6E78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Walgreens Boots Alliance,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0C33C8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2B332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Consumer Staples</w:t>
            </w:r>
          </w:p>
        </w:tc>
      </w:tr>
    </w:tbl>
    <w:p w14:paraId="33ABF0C5" w14:textId="77777777" w:rsidR="00CB10F2" w:rsidRPr="00CB10F2" w:rsidRDefault="00CB10F2" w:rsidP="00CB10F2">
      <w:pPr>
        <w:spacing w:line="480" w:lineRule="auto"/>
      </w:pPr>
    </w:p>
    <w:sectPr w:rsidR="00CB10F2" w:rsidRPr="00CB1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92"/>
    <w:rsid w:val="00015277"/>
    <w:rsid w:val="000609FC"/>
    <w:rsid w:val="000810AD"/>
    <w:rsid w:val="00085A3B"/>
    <w:rsid w:val="000B47D4"/>
    <w:rsid w:val="000B4B43"/>
    <w:rsid w:val="000E0628"/>
    <w:rsid w:val="000F1CAD"/>
    <w:rsid w:val="001440EC"/>
    <w:rsid w:val="0016548F"/>
    <w:rsid w:val="00173C8E"/>
    <w:rsid w:val="0019586E"/>
    <w:rsid w:val="001D26D3"/>
    <w:rsid w:val="001D7D6E"/>
    <w:rsid w:val="001F4617"/>
    <w:rsid w:val="0020384D"/>
    <w:rsid w:val="00243D04"/>
    <w:rsid w:val="00261E69"/>
    <w:rsid w:val="00276A57"/>
    <w:rsid w:val="002A0BA6"/>
    <w:rsid w:val="002C0492"/>
    <w:rsid w:val="002C0626"/>
    <w:rsid w:val="003074F3"/>
    <w:rsid w:val="003172CB"/>
    <w:rsid w:val="00330455"/>
    <w:rsid w:val="00341679"/>
    <w:rsid w:val="00392B03"/>
    <w:rsid w:val="003C669E"/>
    <w:rsid w:val="003F5842"/>
    <w:rsid w:val="0045039F"/>
    <w:rsid w:val="00481DED"/>
    <w:rsid w:val="004F7FF2"/>
    <w:rsid w:val="0050406E"/>
    <w:rsid w:val="0054335A"/>
    <w:rsid w:val="00577B74"/>
    <w:rsid w:val="005934AB"/>
    <w:rsid w:val="0061433B"/>
    <w:rsid w:val="006461E9"/>
    <w:rsid w:val="0064758C"/>
    <w:rsid w:val="006477FA"/>
    <w:rsid w:val="006B4DDE"/>
    <w:rsid w:val="006D3D01"/>
    <w:rsid w:val="00752046"/>
    <w:rsid w:val="00757174"/>
    <w:rsid w:val="00777611"/>
    <w:rsid w:val="00781952"/>
    <w:rsid w:val="007A225D"/>
    <w:rsid w:val="00823DEB"/>
    <w:rsid w:val="00826F10"/>
    <w:rsid w:val="008319C8"/>
    <w:rsid w:val="008879EE"/>
    <w:rsid w:val="00896314"/>
    <w:rsid w:val="008B1411"/>
    <w:rsid w:val="008E6A2D"/>
    <w:rsid w:val="00923602"/>
    <w:rsid w:val="00933A26"/>
    <w:rsid w:val="00970712"/>
    <w:rsid w:val="00987B94"/>
    <w:rsid w:val="009E0AB4"/>
    <w:rsid w:val="00A008F3"/>
    <w:rsid w:val="00A04615"/>
    <w:rsid w:val="00A04A5E"/>
    <w:rsid w:val="00A202C0"/>
    <w:rsid w:val="00A471E5"/>
    <w:rsid w:val="00A73CA6"/>
    <w:rsid w:val="00A82F54"/>
    <w:rsid w:val="00A910A2"/>
    <w:rsid w:val="00A9566A"/>
    <w:rsid w:val="00B17473"/>
    <w:rsid w:val="00B40BBC"/>
    <w:rsid w:val="00B46280"/>
    <w:rsid w:val="00B86D19"/>
    <w:rsid w:val="00BB0D90"/>
    <w:rsid w:val="00BB2ED0"/>
    <w:rsid w:val="00BB6D1E"/>
    <w:rsid w:val="00BE163C"/>
    <w:rsid w:val="00C03087"/>
    <w:rsid w:val="00C172F7"/>
    <w:rsid w:val="00C95808"/>
    <w:rsid w:val="00CB10F2"/>
    <w:rsid w:val="00CD21FF"/>
    <w:rsid w:val="00CD4FC6"/>
    <w:rsid w:val="00D54EB2"/>
    <w:rsid w:val="00DB778D"/>
    <w:rsid w:val="00DD6AFD"/>
    <w:rsid w:val="00E043D7"/>
    <w:rsid w:val="00E26B88"/>
    <w:rsid w:val="00E27BB0"/>
    <w:rsid w:val="00E478D1"/>
    <w:rsid w:val="00EA1C66"/>
    <w:rsid w:val="00F11C50"/>
    <w:rsid w:val="00F50C05"/>
    <w:rsid w:val="00F74710"/>
    <w:rsid w:val="00FA3775"/>
    <w:rsid w:val="00FB5170"/>
    <w:rsid w:val="00FE3045"/>
    <w:rsid w:val="00FE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BB89E"/>
  <w15:chartTrackingRefBased/>
  <w15:docId w15:val="{20BA3C4E-CB7C-344C-A489-6BC8EDB6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layer--absolute">
    <w:name w:val="textlayer--absolute"/>
    <w:basedOn w:val="DefaultParagraphFont"/>
    <w:rsid w:val="000609FC"/>
  </w:style>
  <w:style w:type="paragraph" w:styleId="NormalWeb">
    <w:name w:val="Normal (Web)"/>
    <w:basedOn w:val="Normal"/>
    <w:uiPriority w:val="99"/>
    <w:unhideWhenUsed/>
    <w:rsid w:val="00CB10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030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0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204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26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nance.yahoo.com/news/first-bancorp-inc-fnlc-announces-094815806.html" TargetMode="External"/><Relationship Id="rId4" Type="http://schemas.openxmlformats.org/officeDocument/2006/relationships/hyperlink" Target="https://finance.yahoo.com/quote/PENN?p=PENN&amp;.tsrc=fin-s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 L. Deprey</dc:creator>
  <cp:keywords/>
  <dc:description/>
  <cp:lastModifiedBy>Cunningham Steven</cp:lastModifiedBy>
  <cp:revision>4</cp:revision>
  <dcterms:created xsi:type="dcterms:W3CDTF">2023-11-26T01:49:00Z</dcterms:created>
  <dcterms:modified xsi:type="dcterms:W3CDTF">2023-11-26T18:15:00Z</dcterms:modified>
</cp:coreProperties>
</file>