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BDB1" w14:textId="77777777" w:rsidR="00AA5443" w:rsidRDefault="00000000">
      <w:pPr>
        <w:jc w:val="center"/>
        <w:rPr>
          <w:b/>
        </w:rPr>
      </w:pPr>
      <w:r>
        <w:rPr>
          <w:b/>
        </w:rPr>
        <w:t>Husson Stock Index</w:t>
      </w:r>
    </w:p>
    <w:p w14:paraId="56D4D97C" w14:textId="77777777" w:rsidR="00AA5443" w:rsidRDefault="00AA5443">
      <w:pPr>
        <w:jc w:val="center"/>
        <w:rPr>
          <w:b/>
        </w:rPr>
      </w:pPr>
    </w:p>
    <w:p w14:paraId="3EA84E00" w14:textId="4761CF2C" w:rsidR="00AA5443" w:rsidRDefault="00000000">
      <w:pPr>
        <w:jc w:val="center"/>
        <w:rPr>
          <w:b/>
        </w:rPr>
      </w:pPr>
      <w:r>
        <w:rPr>
          <w:b/>
        </w:rPr>
        <w:t xml:space="preserve">Week ended Friday, </w:t>
      </w:r>
      <w:r w:rsidR="00282BC4">
        <w:rPr>
          <w:b/>
        </w:rPr>
        <w:t>October 3rd</w:t>
      </w:r>
      <w:r>
        <w:rPr>
          <w:b/>
        </w:rPr>
        <w:t>, 2025</w:t>
      </w:r>
    </w:p>
    <w:p w14:paraId="59C53BAD" w14:textId="77777777" w:rsidR="00AA5443" w:rsidRDefault="00AA5443">
      <w:pPr>
        <w:jc w:val="center"/>
        <w:rPr>
          <w:b/>
        </w:rPr>
      </w:pPr>
    </w:p>
    <w:p w14:paraId="7E8F4857" w14:textId="169EC252" w:rsidR="00AA5443" w:rsidRDefault="00000000">
      <w:pPr>
        <w:ind w:firstLine="720"/>
        <w:rPr>
          <w:rFonts w:ascii="Times New Roman" w:eastAsia="Times New Roman" w:hAnsi="Times New Roman" w:cs="Times New Roman"/>
        </w:rPr>
      </w:pPr>
      <w:r>
        <w:rPr>
          <w:rFonts w:ascii="Times New Roman" w:eastAsia="Times New Roman" w:hAnsi="Times New Roman" w:cs="Times New Roman"/>
        </w:rPr>
        <w:t>For the week ending</w:t>
      </w:r>
      <w:r w:rsidR="00BE2F6C">
        <w:rPr>
          <w:rFonts w:ascii="Times New Roman" w:eastAsia="Times New Roman" w:hAnsi="Times New Roman" w:cs="Times New Roman"/>
        </w:rPr>
        <w:t xml:space="preserve"> October 3rd</w:t>
      </w:r>
      <w:r>
        <w:rPr>
          <w:rFonts w:ascii="Times New Roman" w:eastAsia="Times New Roman" w:hAnsi="Times New Roman" w:cs="Times New Roman"/>
        </w:rPr>
        <w:t xml:space="preserve">, 2025, the Husson Stock Index (HSI) </w:t>
      </w:r>
      <w:r w:rsidR="00AF6344">
        <w:rPr>
          <w:rFonts w:ascii="Times New Roman" w:eastAsia="Times New Roman" w:hAnsi="Times New Roman" w:cs="Times New Roman"/>
        </w:rPr>
        <w:t>closed</w:t>
      </w:r>
      <w:r>
        <w:rPr>
          <w:rFonts w:ascii="Times New Roman" w:eastAsia="Times New Roman" w:hAnsi="Times New Roman" w:cs="Times New Roman"/>
        </w:rPr>
        <w:t xml:space="preserve"> at 2</w:t>
      </w:r>
      <w:r w:rsidR="00974068">
        <w:rPr>
          <w:rFonts w:ascii="Times New Roman" w:eastAsia="Times New Roman" w:hAnsi="Times New Roman" w:cs="Times New Roman"/>
        </w:rPr>
        <w:t>53.21</w:t>
      </w:r>
      <w:r>
        <w:rPr>
          <w:rFonts w:ascii="Times New Roman" w:eastAsia="Times New Roman" w:hAnsi="Times New Roman" w:cs="Times New Roman"/>
        </w:rPr>
        <w:t xml:space="preserve">. Although it is a </w:t>
      </w:r>
      <w:r w:rsidR="00974068">
        <w:rPr>
          <w:rFonts w:ascii="Times New Roman" w:eastAsia="Times New Roman" w:hAnsi="Times New Roman" w:cs="Times New Roman"/>
        </w:rPr>
        <w:t>0.95</w:t>
      </w:r>
      <w:r>
        <w:rPr>
          <w:rFonts w:ascii="Times New Roman" w:eastAsia="Times New Roman" w:hAnsi="Times New Roman" w:cs="Times New Roman"/>
        </w:rPr>
        <w:t xml:space="preserve">% decrease over the previous week, the overall increase year to date is </w:t>
      </w:r>
      <w:r w:rsidR="00974068">
        <w:rPr>
          <w:rFonts w:ascii="Times New Roman" w:eastAsia="Times New Roman" w:hAnsi="Times New Roman" w:cs="Times New Roman"/>
        </w:rPr>
        <w:t>9.48</w:t>
      </w:r>
      <w:r>
        <w:rPr>
          <w:rFonts w:ascii="Times New Roman" w:eastAsia="Times New Roman" w:hAnsi="Times New Roman" w:cs="Times New Roman"/>
        </w:rPr>
        <w:t>%. The S&amp;P 500 increased 1.</w:t>
      </w:r>
      <w:r w:rsidR="00974068">
        <w:rPr>
          <w:rFonts w:ascii="Times New Roman" w:eastAsia="Times New Roman" w:hAnsi="Times New Roman" w:cs="Times New Roman"/>
        </w:rPr>
        <w:t>09</w:t>
      </w:r>
      <w:r>
        <w:rPr>
          <w:rFonts w:ascii="Times New Roman" w:eastAsia="Times New Roman" w:hAnsi="Times New Roman" w:cs="Times New Roman"/>
        </w:rPr>
        <w:t xml:space="preserve">% over the last week and has currently increased </w:t>
      </w:r>
      <w:r w:rsidR="00974068">
        <w:rPr>
          <w:rFonts w:ascii="Times New Roman" w:eastAsia="Times New Roman" w:hAnsi="Times New Roman" w:cs="Times New Roman"/>
        </w:rPr>
        <w:t>14.18</w:t>
      </w:r>
      <w:r>
        <w:rPr>
          <w:rFonts w:ascii="Times New Roman" w:eastAsia="Times New Roman" w:hAnsi="Times New Roman" w:cs="Times New Roman"/>
        </w:rPr>
        <w:t>% year to date. Lastly, the Dow Jones Industrial Average (DJIA) increased by 1.</w:t>
      </w:r>
      <w:r w:rsidR="00974068">
        <w:rPr>
          <w:rFonts w:ascii="Times New Roman" w:eastAsia="Times New Roman" w:hAnsi="Times New Roman" w:cs="Times New Roman"/>
        </w:rPr>
        <w:t>10</w:t>
      </w:r>
      <w:r>
        <w:rPr>
          <w:rFonts w:ascii="Times New Roman" w:eastAsia="Times New Roman" w:hAnsi="Times New Roman" w:cs="Times New Roman"/>
        </w:rPr>
        <w:t xml:space="preserve">% over the last week and has increased a total of </w:t>
      </w:r>
      <w:r w:rsidR="00974068">
        <w:rPr>
          <w:rFonts w:ascii="Times New Roman" w:eastAsia="Times New Roman" w:hAnsi="Times New Roman" w:cs="Times New Roman"/>
        </w:rPr>
        <w:t>9.91</w:t>
      </w:r>
      <w:r>
        <w:rPr>
          <w:rFonts w:ascii="Times New Roman" w:eastAsia="Times New Roman" w:hAnsi="Times New Roman" w:cs="Times New Roman"/>
        </w:rPr>
        <w:t>% year to date.</w:t>
      </w:r>
    </w:p>
    <w:p w14:paraId="59D73268" w14:textId="77777777" w:rsidR="00AA544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2FB5A2EA" w14:textId="77777777" w:rsidR="00AA5443" w:rsidRDefault="00AA5443">
      <w:pPr>
        <w:jc w:val="center"/>
        <w:rPr>
          <w:rFonts w:ascii="Times New Roman" w:eastAsia="Times New Roman" w:hAnsi="Times New Roman" w:cs="Times New Roman"/>
          <w:b/>
          <w:sz w:val="24"/>
          <w:szCs w:val="24"/>
        </w:rPr>
      </w:pPr>
    </w:p>
    <w:p w14:paraId="17C0C761" w14:textId="6167DD0B" w:rsidR="00AA5443" w:rsidRDefault="00000000" w:rsidP="00974068">
      <w:pPr>
        <w:ind w:firstLine="720"/>
        <w:rPr>
          <w:rFonts w:ascii="Times New Roman" w:eastAsia="Times New Roman" w:hAnsi="Times New Roman" w:cs="Times New Roman"/>
        </w:rPr>
      </w:pPr>
      <w:r>
        <w:rPr>
          <w:rFonts w:ascii="Times New Roman" w:eastAsia="Times New Roman" w:hAnsi="Times New Roman" w:cs="Times New Roman"/>
        </w:rPr>
        <w:t xml:space="preserve">The best performer of the week was </w:t>
      </w:r>
      <w:proofErr w:type="spellStart"/>
      <w:r w:rsidR="00974068">
        <w:rPr>
          <w:rFonts w:ascii="Times New Roman" w:eastAsia="Times New Roman" w:hAnsi="Times New Roman" w:cs="Times New Roman"/>
        </w:rPr>
        <w:t>ImmuCell</w:t>
      </w:r>
      <w:proofErr w:type="spellEnd"/>
      <w:r w:rsidR="00974068">
        <w:rPr>
          <w:rFonts w:ascii="Times New Roman" w:eastAsia="Times New Roman" w:hAnsi="Times New Roman" w:cs="Times New Roman"/>
        </w:rPr>
        <w:t xml:space="preserve"> Corporation (ICCC), with a gain of 4.64% in the past week. </w:t>
      </w:r>
      <w:proofErr w:type="spellStart"/>
      <w:r w:rsidR="00974068">
        <w:rPr>
          <w:rFonts w:ascii="Times New Roman" w:eastAsia="Times New Roman" w:hAnsi="Times New Roman" w:cs="Times New Roman"/>
        </w:rPr>
        <w:t>ImmuCell</w:t>
      </w:r>
      <w:proofErr w:type="spellEnd"/>
      <w:r w:rsidR="00974068">
        <w:rPr>
          <w:rFonts w:ascii="Times New Roman" w:eastAsia="Times New Roman" w:hAnsi="Times New Roman" w:cs="Times New Roman"/>
        </w:rPr>
        <w:t xml:space="preserve"> is a </w:t>
      </w:r>
      <w:r w:rsidR="00974068" w:rsidRPr="00974068">
        <w:rPr>
          <w:rFonts w:ascii="Times New Roman" w:eastAsia="Times New Roman" w:hAnsi="Times New Roman" w:cs="Times New Roman"/>
        </w:rPr>
        <w:t>Maine-based animal health biotechnology company that was </w:t>
      </w:r>
      <w:r w:rsidR="00974068">
        <w:rPr>
          <w:rFonts w:ascii="Times New Roman" w:eastAsia="Times New Roman" w:hAnsi="Times New Roman" w:cs="Times New Roman"/>
        </w:rPr>
        <w:t xml:space="preserve">founded </w:t>
      </w:r>
      <w:r w:rsidR="00974068" w:rsidRPr="00974068">
        <w:rPr>
          <w:rFonts w:ascii="Times New Roman" w:eastAsia="Times New Roman" w:hAnsi="Times New Roman" w:cs="Times New Roman"/>
        </w:rPr>
        <w:t xml:space="preserve">in </w:t>
      </w:r>
      <w:r w:rsidR="00974068">
        <w:rPr>
          <w:rFonts w:ascii="Times New Roman" w:eastAsia="Times New Roman" w:hAnsi="Times New Roman" w:cs="Times New Roman"/>
        </w:rPr>
        <w:t xml:space="preserve">Portland, </w:t>
      </w:r>
      <w:r w:rsidR="00974068" w:rsidRPr="00974068">
        <w:rPr>
          <w:rFonts w:ascii="Times New Roman" w:eastAsia="Times New Roman" w:hAnsi="Times New Roman" w:cs="Times New Roman"/>
        </w:rPr>
        <w:t>Maine in 1982</w:t>
      </w:r>
      <w:r w:rsidR="00974068">
        <w:rPr>
          <w:rFonts w:ascii="Times New Roman" w:eastAsia="Times New Roman" w:hAnsi="Times New Roman" w:cs="Times New Roman"/>
        </w:rPr>
        <w:t xml:space="preserve">. </w:t>
      </w:r>
      <w:r w:rsidR="00B168B2">
        <w:rPr>
          <w:rFonts w:ascii="Times New Roman" w:eastAsia="Times New Roman" w:hAnsi="Times New Roman" w:cs="Times New Roman"/>
        </w:rPr>
        <w:t>It had been a great year for ICCC investors as after this week the stock price has r</w:t>
      </w:r>
      <w:r w:rsidR="001F227E">
        <w:rPr>
          <w:rFonts w:ascii="Times New Roman" w:eastAsia="Times New Roman" w:hAnsi="Times New Roman" w:cs="Times New Roman"/>
        </w:rPr>
        <w:t>isen</w:t>
      </w:r>
      <w:r w:rsidR="00B168B2">
        <w:rPr>
          <w:rFonts w:ascii="Times New Roman" w:eastAsia="Times New Roman" w:hAnsi="Times New Roman" w:cs="Times New Roman"/>
        </w:rPr>
        <w:t xml:space="preserve"> 22.5% over the past year</w:t>
      </w:r>
      <w:r w:rsidR="00AF6344">
        <w:rPr>
          <w:rFonts w:ascii="Times New Roman" w:eastAsia="Times New Roman" w:hAnsi="Times New Roman" w:cs="Times New Roman"/>
        </w:rPr>
        <w:t xml:space="preserve">, </w:t>
      </w:r>
      <w:r w:rsidR="00B168B2">
        <w:rPr>
          <w:rFonts w:ascii="Times New Roman" w:eastAsia="Times New Roman" w:hAnsi="Times New Roman" w:cs="Times New Roman"/>
        </w:rPr>
        <w:t xml:space="preserve">drastically beating the S&amp;P 500. The major headline that could have influenced the price jump this week </w:t>
      </w:r>
      <w:r w:rsidR="00050178">
        <w:rPr>
          <w:rFonts w:ascii="Times New Roman" w:eastAsia="Times New Roman" w:hAnsi="Times New Roman" w:cs="Times New Roman"/>
        </w:rPr>
        <w:t xml:space="preserve">is the new hiring of a CEO to lead the company, </w:t>
      </w:r>
      <w:r w:rsidR="00050178" w:rsidRPr="00050178">
        <w:rPr>
          <w:rFonts w:ascii="Times New Roman" w:eastAsia="Times New Roman" w:hAnsi="Times New Roman" w:cs="Times New Roman"/>
        </w:rPr>
        <w:t xml:space="preserve">Olivier </w:t>
      </w:r>
      <w:proofErr w:type="spellStart"/>
      <w:r w:rsidR="00050178" w:rsidRPr="00050178">
        <w:rPr>
          <w:rFonts w:ascii="Times New Roman" w:eastAsia="Times New Roman" w:hAnsi="Times New Roman" w:cs="Times New Roman"/>
        </w:rPr>
        <w:t>te</w:t>
      </w:r>
      <w:proofErr w:type="spellEnd"/>
      <w:r w:rsidR="00050178" w:rsidRPr="00050178">
        <w:rPr>
          <w:rFonts w:ascii="Times New Roman" w:eastAsia="Times New Roman" w:hAnsi="Times New Roman" w:cs="Times New Roman"/>
        </w:rPr>
        <w:t xml:space="preserve"> Boekhorst</w:t>
      </w:r>
      <w:r w:rsidR="00050178">
        <w:rPr>
          <w:rFonts w:ascii="Times New Roman" w:eastAsia="Times New Roman" w:hAnsi="Times New Roman" w:cs="Times New Roman"/>
        </w:rPr>
        <w:t xml:space="preserve">. According </w:t>
      </w:r>
      <w:r w:rsidR="00F62BA8">
        <w:rPr>
          <w:rFonts w:ascii="Times New Roman" w:eastAsia="Times New Roman" w:hAnsi="Times New Roman" w:cs="Times New Roman"/>
        </w:rPr>
        <w:t xml:space="preserve">to Globe Newswire, </w:t>
      </w:r>
      <w:r w:rsidR="00050178">
        <w:rPr>
          <w:rFonts w:ascii="Times New Roman" w:eastAsia="Times New Roman" w:hAnsi="Times New Roman" w:cs="Times New Roman"/>
        </w:rPr>
        <w:t>“</w:t>
      </w:r>
      <w:r w:rsidR="00050178" w:rsidRPr="00050178">
        <w:rPr>
          <w:rFonts w:ascii="Times New Roman" w:eastAsia="Times New Roman" w:hAnsi="Times New Roman" w:cs="Times New Roman"/>
        </w:rPr>
        <w:t xml:space="preserve">Mr. </w:t>
      </w:r>
      <w:proofErr w:type="spellStart"/>
      <w:r w:rsidR="00050178" w:rsidRPr="00050178">
        <w:rPr>
          <w:rFonts w:ascii="Times New Roman" w:eastAsia="Times New Roman" w:hAnsi="Times New Roman" w:cs="Times New Roman"/>
        </w:rPr>
        <w:t>te</w:t>
      </w:r>
      <w:proofErr w:type="spellEnd"/>
      <w:r w:rsidR="00050178" w:rsidRPr="00050178">
        <w:rPr>
          <w:rFonts w:ascii="Times New Roman" w:eastAsia="Times New Roman" w:hAnsi="Times New Roman" w:cs="Times New Roman"/>
        </w:rPr>
        <w:t xml:space="preserve"> Boekhorst is currently an Operating Partner at ARCHIMED, a global investment firm focused on human and animal healthcare industries, and serves as Chair of the Board of </w:t>
      </w:r>
      <w:proofErr w:type="spellStart"/>
      <w:r w:rsidR="00050178" w:rsidRPr="00050178">
        <w:rPr>
          <w:rFonts w:ascii="Times New Roman" w:eastAsia="Times New Roman" w:hAnsi="Times New Roman" w:cs="Times New Roman"/>
        </w:rPr>
        <w:t>SeqCenter</w:t>
      </w:r>
      <w:proofErr w:type="spellEnd"/>
      <w:r w:rsidR="00050178" w:rsidRPr="00050178">
        <w:rPr>
          <w:rFonts w:ascii="Times New Roman" w:eastAsia="Times New Roman" w:hAnsi="Times New Roman" w:cs="Times New Roman"/>
        </w:rPr>
        <w:t>, a Next Generation Sequencing laboratory located in Pittsburgh, PA, where he previously served as CEO.</w:t>
      </w:r>
      <w:r w:rsidR="00050178">
        <w:rPr>
          <w:rFonts w:ascii="Times New Roman" w:eastAsia="Times New Roman" w:hAnsi="Times New Roman" w:cs="Times New Roman"/>
        </w:rPr>
        <w:t>”</w:t>
      </w:r>
      <w:r w:rsidR="00153704">
        <w:rPr>
          <w:rFonts w:ascii="Times New Roman" w:eastAsia="Times New Roman" w:hAnsi="Times New Roman" w:cs="Times New Roman"/>
        </w:rPr>
        <w:t>(Globe Newswire 2025)</w:t>
      </w:r>
      <w:r w:rsidR="00050178">
        <w:rPr>
          <w:rFonts w:ascii="Times New Roman" w:eastAsia="Times New Roman" w:hAnsi="Times New Roman" w:cs="Times New Roman"/>
        </w:rPr>
        <w:t xml:space="preserve"> </w:t>
      </w:r>
      <w:r w:rsidR="00F62BA8">
        <w:rPr>
          <w:rFonts w:ascii="Times New Roman" w:eastAsia="Times New Roman" w:hAnsi="Times New Roman" w:cs="Times New Roman"/>
        </w:rPr>
        <w:t>This change in leadership as well as a strong Q2 earnings report has proven to boost investor confidence in the direction that ICCC is headed in.</w:t>
      </w:r>
    </w:p>
    <w:p w14:paraId="16C89A97" w14:textId="77777777" w:rsidR="00F62BA8" w:rsidRDefault="00F62BA8" w:rsidP="00974068">
      <w:pPr>
        <w:ind w:firstLine="720"/>
        <w:rPr>
          <w:rFonts w:ascii="Times New Roman" w:eastAsia="Times New Roman" w:hAnsi="Times New Roman" w:cs="Times New Roman"/>
        </w:rPr>
      </w:pPr>
    </w:p>
    <w:p w14:paraId="6F64425B" w14:textId="22C4029F" w:rsidR="00F62BA8" w:rsidRDefault="00F62BA8" w:rsidP="00153704">
      <w:pPr>
        <w:ind w:firstLine="720"/>
        <w:rPr>
          <w:rFonts w:ascii="Times New Roman" w:eastAsia="Times New Roman" w:hAnsi="Times New Roman" w:cs="Times New Roman"/>
          <w:lang w:val="en-US"/>
        </w:rPr>
      </w:pPr>
      <w:r>
        <w:rPr>
          <w:rFonts w:ascii="Times New Roman" w:eastAsia="Times New Roman" w:hAnsi="Times New Roman" w:cs="Times New Roman"/>
        </w:rPr>
        <w:t xml:space="preserve">The second highest stock jump this week goes to General Dynamics (GD), where it closed at 4.02% over the previous week. </w:t>
      </w:r>
      <w:r w:rsidRPr="00F62BA8">
        <w:rPr>
          <w:rFonts w:ascii="Times New Roman" w:eastAsia="Times New Roman" w:hAnsi="Times New Roman" w:cs="Times New Roman"/>
          <w:lang w:val="en-US"/>
        </w:rPr>
        <w:t xml:space="preserve">General Dynamics is the parent company of Bath Iron Works, a major U.S. Navy shipbuilder located in Bath, Maine. </w:t>
      </w:r>
      <w:r>
        <w:rPr>
          <w:rFonts w:ascii="Times New Roman" w:eastAsia="Times New Roman" w:hAnsi="Times New Roman" w:cs="Times New Roman"/>
          <w:lang w:val="en-US"/>
        </w:rPr>
        <w:t>Bath Iron Works</w:t>
      </w:r>
      <w:r w:rsidRPr="00F62BA8">
        <w:rPr>
          <w:rFonts w:ascii="Times New Roman" w:eastAsia="Times New Roman" w:hAnsi="Times New Roman" w:cs="Times New Roman"/>
          <w:lang w:val="en-US"/>
        </w:rPr>
        <w:t xml:space="preserve"> was acquired by General Dynamics in 1995</w:t>
      </w:r>
      <w:r>
        <w:rPr>
          <w:rFonts w:ascii="Times New Roman" w:eastAsia="Times New Roman" w:hAnsi="Times New Roman" w:cs="Times New Roman"/>
          <w:lang w:val="en-US"/>
        </w:rPr>
        <w:t xml:space="preserve"> and </w:t>
      </w:r>
      <w:r w:rsidRPr="00F62BA8">
        <w:rPr>
          <w:rFonts w:ascii="Times New Roman" w:eastAsia="Times New Roman" w:hAnsi="Times New Roman" w:cs="Times New Roman"/>
          <w:lang w:val="en-US"/>
        </w:rPr>
        <w:t>is a key component of GD's Marine Systems division, where it designs and builds some of the U.S. Navy's most advanced surface ships</w:t>
      </w:r>
      <w:r w:rsidR="00153704">
        <w:rPr>
          <w:rFonts w:ascii="Times New Roman" w:eastAsia="Times New Roman" w:hAnsi="Times New Roman" w:cs="Times New Roman"/>
          <w:lang w:val="en-US"/>
        </w:rPr>
        <w:t>. The main driver of investor sentiment recently has been the federal contracts that GD has been able to secure</w:t>
      </w:r>
      <w:r w:rsidR="00B25941">
        <w:rPr>
          <w:rFonts w:ascii="Times New Roman" w:eastAsia="Times New Roman" w:hAnsi="Times New Roman" w:cs="Times New Roman"/>
          <w:lang w:val="en-US"/>
        </w:rPr>
        <w:t>,</w:t>
      </w:r>
      <w:r w:rsidR="00153704">
        <w:rPr>
          <w:rFonts w:ascii="Times New Roman" w:eastAsia="Times New Roman" w:hAnsi="Times New Roman" w:cs="Times New Roman"/>
          <w:lang w:val="en-US"/>
        </w:rPr>
        <w:t xml:space="preserve"> specifically around the IT and marine sectors. According to </w:t>
      </w:r>
      <w:proofErr w:type="spellStart"/>
      <w:r w:rsidR="00153704">
        <w:rPr>
          <w:rFonts w:ascii="Times New Roman" w:eastAsia="Times New Roman" w:hAnsi="Times New Roman" w:cs="Times New Roman"/>
          <w:lang w:val="en-US"/>
        </w:rPr>
        <w:t>MarketBeat</w:t>
      </w:r>
      <w:proofErr w:type="spellEnd"/>
      <w:r w:rsidR="00153704">
        <w:rPr>
          <w:rFonts w:ascii="Times New Roman" w:eastAsia="Times New Roman" w:hAnsi="Times New Roman" w:cs="Times New Roman"/>
          <w:lang w:val="en-US"/>
        </w:rPr>
        <w:t xml:space="preserve">, “the </w:t>
      </w:r>
      <w:r w:rsidR="00153704" w:rsidRPr="00153704">
        <w:rPr>
          <w:rFonts w:ascii="Times New Roman" w:eastAsia="Times New Roman" w:hAnsi="Times New Roman" w:cs="Times New Roman"/>
          <w:lang w:val="en-US"/>
        </w:rPr>
        <w:t>IT</w:t>
      </w:r>
      <w:r w:rsidR="00153704">
        <w:rPr>
          <w:rFonts w:ascii="Times New Roman" w:eastAsia="Times New Roman" w:hAnsi="Times New Roman" w:cs="Times New Roman"/>
          <w:lang w:val="en-US"/>
        </w:rPr>
        <w:t xml:space="preserve"> </w:t>
      </w:r>
      <w:r w:rsidR="00153704" w:rsidRPr="00153704">
        <w:rPr>
          <w:rFonts w:ascii="Times New Roman" w:eastAsia="Times New Roman" w:hAnsi="Times New Roman" w:cs="Times New Roman"/>
          <w:lang w:val="en-US"/>
        </w:rPr>
        <w:t>unit has recently secured a massive $1.5 billion contract to modernize the U.S. Strategic Command's (STRATCOM) enterprise IT systems. This places the company at the heart of the nation's nuclear command and control infrastructure, showcasing its capabilities in high-demand fields like cybersecurity, artificial intelligence (AI), and digital engineering</w:t>
      </w:r>
      <w:r w:rsidR="00153704">
        <w:rPr>
          <w:rFonts w:ascii="Times New Roman" w:eastAsia="Times New Roman" w:hAnsi="Times New Roman" w:cs="Times New Roman"/>
          <w:lang w:val="en-US"/>
        </w:rPr>
        <w:t xml:space="preserve">… </w:t>
      </w:r>
      <w:r w:rsidR="00153704" w:rsidRPr="00153704">
        <w:rPr>
          <w:rFonts w:ascii="Times New Roman" w:eastAsia="Times New Roman" w:hAnsi="Times New Roman" w:cs="Times New Roman"/>
          <w:lang w:val="en-US"/>
        </w:rPr>
        <w:t>In a separate award, its Bath Iron Works shipyard was tapped to build an additional DDG 51 Arleigh Burke-class destroyer.</w:t>
      </w:r>
      <w:r w:rsidR="00153704">
        <w:rPr>
          <w:rFonts w:ascii="Times New Roman" w:eastAsia="Times New Roman" w:hAnsi="Times New Roman" w:cs="Times New Roman"/>
          <w:lang w:val="en-US"/>
        </w:rPr>
        <w:t xml:space="preserve">” (Johnson 2025) These contracts are what keep GD afloat and thriving when it comes to investor </w:t>
      </w:r>
      <w:r w:rsidR="00AF6344">
        <w:rPr>
          <w:rFonts w:ascii="Times New Roman" w:eastAsia="Times New Roman" w:hAnsi="Times New Roman" w:cs="Times New Roman"/>
          <w:lang w:val="en-US"/>
        </w:rPr>
        <w:t>confidence and</w:t>
      </w:r>
      <w:r w:rsidR="00153704">
        <w:rPr>
          <w:rFonts w:ascii="Times New Roman" w:eastAsia="Times New Roman" w:hAnsi="Times New Roman" w:cs="Times New Roman"/>
          <w:lang w:val="en-US"/>
        </w:rPr>
        <w:t xml:space="preserve"> should be a strong signal going forward.</w:t>
      </w:r>
    </w:p>
    <w:p w14:paraId="6DCB8AF8" w14:textId="77777777" w:rsidR="00153704" w:rsidRDefault="00153704" w:rsidP="00153704">
      <w:pPr>
        <w:ind w:firstLine="720"/>
        <w:rPr>
          <w:rFonts w:ascii="Times New Roman" w:eastAsia="Times New Roman" w:hAnsi="Times New Roman" w:cs="Times New Roman"/>
          <w:lang w:val="en-US"/>
        </w:rPr>
      </w:pPr>
    </w:p>
    <w:p w14:paraId="5EFC88D2" w14:textId="66879FBB" w:rsidR="00153704" w:rsidRDefault="00153704" w:rsidP="00434726">
      <w:pPr>
        <w:ind w:firstLine="720"/>
        <w:rPr>
          <w:rFonts w:ascii="Times New Roman" w:eastAsia="Times New Roman" w:hAnsi="Times New Roman" w:cs="Times New Roman"/>
          <w:lang w:val="en-US"/>
        </w:rPr>
      </w:pPr>
      <w:r>
        <w:rPr>
          <w:rFonts w:ascii="Times New Roman" w:eastAsia="Times New Roman" w:hAnsi="Times New Roman" w:cs="Times New Roman"/>
          <w:lang w:val="en-US"/>
        </w:rPr>
        <w:t>This week had some major slides for</w:t>
      </w:r>
      <w:r w:rsidR="00282BC4">
        <w:rPr>
          <w:rFonts w:ascii="Times New Roman" w:eastAsia="Times New Roman" w:hAnsi="Times New Roman" w:cs="Times New Roman"/>
          <w:lang w:val="en-US"/>
        </w:rPr>
        <w:t xml:space="preserve"> firms</w:t>
      </w:r>
      <w:r>
        <w:rPr>
          <w:rFonts w:ascii="Times New Roman" w:eastAsia="Times New Roman" w:hAnsi="Times New Roman" w:cs="Times New Roman"/>
          <w:lang w:val="en-US"/>
        </w:rPr>
        <w:t xml:space="preserve"> on the HSI, the most notable one being </w:t>
      </w:r>
      <w:r w:rsidR="0070086A">
        <w:rPr>
          <w:rFonts w:ascii="Times New Roman" w:eastAsia="Times New Roman" w:hAnsi="Times New Roman" w:cs="Times New Roman"/>
          <w:lang w:val="en-US"/>
        </w:rPr>
        <w:t xml:space="preserve">Valero Energy (VLO), which slid a concerning 8.67% from the previous week. This should not come as a </w:t>
      </w:r>
      <w:r w:rsidR="00B25941">
        <w:rPr>
          <w:rFonts w:ascii="Times New Roman" w:eastAsia="Times New Roman" w:hAnsi="Times New Roman" w:cs="Times New Roman"/>
          <w:lang w:val="en-US"/>
        </w:rPr>
        <w:t xml:space="preserve">surprise. With </w:t>
      </w:r>
      <w:r w:rsidR="0070086A">
        <w:rPr>
          <w:rFonts w:ascii="Times New Roman" w:eastAsia="Times New Roman" w:hAnsi="Times New Roman" w:cs="Times New Roman"/>
          <w:lang w:val="en-US"/>
        </w:rPr>
        <w:t>consistent 52-week highs coming from the previous weeks</w:t>
      </w:r>
      <w:r w:rsidR="00232C5F">
        <w:rPr>
          <w:rFonts w:ascii="Times New Roman" w:eastAsia="Times New Roman" w:hAnsi="Times New Roman" w:cs="Times New Roman"/>
          <w:lang w:val="en-US"/>
        </w:rPr>
        <w:t xml:space="preserve">, some investors feel like it was time to sell off some of the gains caused by the previous weeks. It also seems to follow a </w:t>
      </w:r>
      <w:r w:rsidR="00434726">
        <w:rPr>
          <w:rFonts w:ascii="Times New Roman" w:eastAsia="Times New Roman" w:hAnsi="Times New Roman" w:cs="Times New Roman"/>
          <w:lang w:val="en-US"/>
        </w:rPr>
        <w:t>broader</w:t>
      </w:r>
      <w:r w:rsidR="00232C5F">
        <w:rPr>
          <w:rFonts w:ascii="Times New Roman" w:eastAsia="Times New Roman" w:hAnsi="Times New Roman" w:cs="Times New Roman"/>
          <w:lang w:val="en-US"/>
        </w:rPr>
        <w:t xml:space="preserve"> trend with other energy and oil companies that are seeing slides due to the falling price of crude oil.  </w:t>
      </w:r>
      <w:r w:rsidR="00434726">
        <w:rPr>
          <w:rFonts w:ascii="Times New Roman" w:eastAsia="Times New Roman" w:hAnsi="Times New Roman" w:cs="Times New Roman"/>
          <w:lang w:val="en-US"/>
        </w:rPr>
        <w:t xml:space="preserve">According to </w:t>
      </w:r>
      <w:proofErr w:type="spellStart"/>
      <w:r w:rsidR="00434726">
        <w:rPr>
          <w:rFonts w:ascii="Times New Roman" w:eastAsia="Times New Roman" w:hAnsi="Times New Roman" w:cs="Times New Roman"/>
          <w:lang w:val="en-US"/>
        </w:rPr>
        <w:t>VolumeAlerts</w:t>
      </w:r>
      <w:proofErr w:type="spellEnd"/>
      <w:r w:rsidR="00434726">
        <w:rPr>
          <w:rFonts w:ascii="Times New Roman" w:eastAsia="Times New Roman" w:hAnsi="Times New Roman" w:cs="Times New Roman"/>
          <w:lang w:val="en-US"/>
        </w:rPr>
        <w:t>, “</w:t>
      </w:r>
      <w:r w:rsidR="00434726" w:rsidRPr="00434726">
        <w:rPr>
          <w:rFonts w:ascii="Times New Roman" w:eastAsia="Times New Roman" w:hAnsi="Times New Roman" w:cs="Times New Roman"/>
          <w:lang w:val="en-US"/>
        </w:rPr>
        <w:t xml:space="preserve">Regulatory pressures also contributed to investor caution. New EPA guidelines targeting sulfur content in diesel fuel were cited as a potential cost driver for refineries, prompting </w:t>
      </w:r>
      <w:r w:rsidR="00434726">
        <w:rPr>
          <w:rFonts w:ascii="Times New Roman" w:eastAsia="Times New Roman" w:hAnsi="Times New Roman" w:cs="Times New Roman"/>
          <w:lang w:val="en-US"/>
        </w:rPr>
        <w:t xml:space="preserve">Valero </w:t>
      </w:r>
      <w:r w:rsidR="00434726" w:rsidRPr="00434726">
        <w:rPr>
          <w:rFonts w:ascii="Times New Roman" w:eastAsia="Times New Roman" w:hAnsi="Times New Roman" w:cs="Times New Roman"/>
          <w:lang w:val="en-US"/>
        </w:rPr>
        <w:t xml:space="preserve">to accelerate </w:t>
      </w:r>
      <w:r w:rsidR="00434726" w:rsidRPr="00434726">
        <w:rPr>
          <w:rFonts w:ascii="Times New Roman" w:eastAsia="Times New Roman" w:hAnsi="Times New Roman" w:cs="Times New Roman"/>
          <w:lang w:val="en-US"/>
        </w:rPr>
        <w:lastRenderedPageBreak/>
        <w:t>compliance measures.</w:t>
      </w:r>
      <w:r w:rsidR="00434726">
        <w:rPr>
          <w:rFonts w:ascii="Times New Roman" w:eastAsia="Times New Roman" w:hAnsi="Times New Roman" w:cs="Times New Roman"/>
          <w:lang w:val="en-US"/>
        </w:rPr>
        <w:t>” (</w:t>
      </w:r>
      <w:proofErr w:type="spellStart"/>
      <w:r w:rsidR="00434726">
        <w:rPr>
          <w:rFonts w:ascii="Times New Roman" w:eastAsia="Times New Roman" w:hAnsi="Times New Roman" w:cs="Times New Roman"/>
          <w:lang w:val="en-US"/>
        </w:rPr>
        <w:t>VolumeAlerts</w:t>
      </w:r>
      <w:proofErr w:type="spellEnd"/>
      <w:r w:rsidR="00434726">
        <w:rPr>
          <w:rFonts w:ascii="Times New Roman" w:eastAsia="Times New Roman" w:hAnsi="Times New Roman" w:cs="Times New Roman"/>
          <w:lang w:val="en-US"/>
        </w:rPr>
        <w:t xml:space="preserve">, 2025) Seeing this kind of volatility in the energy sector is nothing out of the </w:t>
      </w:r>
      <w:r w:rsidR="00B25941">
        <w:rPr>
          <w:rFonts w:ascii="Times New Roman" w:eastAsia="Times New Roman" w:hAnsi="Times New Roman" w:cs="Times New Roman"/>
          <w:lang w:val="en-US"/>
        </w:rPr>
        <w:t>ordinary and</w:t>
      </w:r>
      <w:r w:rsidR="00434726">
        <w:rPr>
          <w:rFonts w:ascii="Times New Roman" w:eastAsia="Times New Roman" w:hAnsi="Times New Roman" w:cs="Times New Roman"/>
          <w:lang w:val="en-US"/>
        </w:rPr>
        <w:t xml:space="preserve"> should play a major role in how investors choose to trade VLO.</w:t>
      </w:r>
    </w:p>
    <w:p w14:paraId="0D470FA1" w14:textId="77777777" w:rsidR="00434726" w:rsidRDefault="00434726" w:rsidP="00434726">
      <w:pPr>
        <w:ind w:firstLine="720"/>
        <w:rPr>
          <w:rFonts w:ascii="Times New Roman" w:eastAsia="Times New Roman" w:hAnsi="Times New Roman" w:cs="Times New Roman"/>
          <w:lang w:val="en-US"/>
        </w:rPr>
      </w:pPr>
    </w:p>
    <w:p w14:paraId="064BBAAB" w14:textId="7C07AD42" w:rsidR="00434726" w:rsidRPr="00F62BA8" w:rsidRDefault="00434726" w:rsidP="00434726">
      <w:pPr>
        <w:ind w:firstLine="720"/>
        <w:rPr>
          <w:rFonts w:ascii="Times New Roman" w:eastAsia="Times New Roman" w:hAnsi="Times New Roman" w:cs="Times New Roman"/>
          <w:lang w:val="en-US"/>
        </w:rPr>
      </w:pPr>
      <w:r>
        <w:rPr>
          <w:rFonts w:ascii="Times New Roman" w:eastAsia="Times New Roman" w:hAnsi="Times New Roman" w:cs="Times New Roman"/>
          <w:lang w:val="en-US"/>
        </w:rPr>
        <w:t xml:space="preserve">The second </w:t>
      </w:r>
      <w:r w:rsidR="00ED6A85">
        <w:rPr>
          <w:rFonts w:ascii="Times New Roman" w:eastAsia="Times New Roman" w:hAnsi="Times New Roman" w:cs="Times New Roman"/>
          <w:lang w:val="en-US"/>
        </w:rPr>
        <w:t xml:space="preserve">worst performing stock of the week in the HSI was Northeast Bank (NBN), which dropped 7.79% in just the last week. </w:t>
      </w:r>
      <w:r w:rsidR="00752F16">
        <w:rPr>
          <w:rFonts w:ascii="Times New Roman" w:eastAsia="Times New Roman" w:hAnsi="Times New Roman" w:cs="Times New Roman"/>
          <w:lang w:val="en-US"/>
        </w:rPr>
        <w:t>NBN is a prominent bank that is headquartered in Portland</w:t>
      </w:r>
      <w:r w:rsidR="00B25941">
        <w:rPr>
          <w:rFonts w:ascii="Times New Roman" w:eastAsia="Times New Roman" w:hAnsi="Times New Roman" w:cs="Times New Roman"/>
          <w:lang w:val="en-US"/>
        </w:rPr>
        <w:t>,</w:t>
      </w:r>
      <w:r w:rsidR="00752F16">
        <w:rPr>
          <w:rFonts w:ascii="Times New Roman" w:eastAsia="Times New Roman" w:hAnsi="Times New Roman" w:cs="Times New Roman"/>
          <w:lang w:val="en-US"/>
        </w:rPr>
        <w:t xml:space="preserve"> Maine and primarily serves southern Maine but has a large digital presence as well. </w:t>
      </w:r>
      <w:r w:rsidR="00752F16" w:rsidRPr="00752F16">
        <w:rPr>
          <w:rFonts w:ascii="Times New Roman" w:eastAsia="Times New Roman" w:hAnsi="Times New Roman" w:cs="Times New Roman"/>
        </w:rPr>
        <w:t>On September 30, Northeast Bank announced that CFO Richard Cohen would be stepping down at the end of October. The uncertainty of a leadership change, particularly a key financial role, can lead to a sell-off by investors.</w:t>
      </w:r>
      <w:r w:rsidR="00282BC4">
        <w:rPr>
          <w:rFonts w:ascii="Times New Roman" w:eastAsia="Times New Roman" w:hAnsi="Times New Roman" w:cs="Times New Roman"/>
        </w:rPr>
        <w:t xml:space="preserve"> “</w:t>
      </w:r>
      <w:r w:rsidR="00282BC4" w:rsidRPr="00282BC4">
        <w:rPr>
          <w:rFonts w:ascii="Times New Roman" w:eastAsia="Times New Roman" w:hAnsi="Times New Roman" w:cs="Times New Roman"/>
        </w:rPr>
        <w:t xml:space="preserve">A bullish investor could look at NBN's reading today as a sign that the recent heavy selling is in the process of exhausting </w:t>
      </w:r>
      <w:proofErr w:type="gramStart"/>
      <w:r w:rsidR="00282BC4" w:rsidRPr="00282BC4">
        <w:rPr>
          <w:rFonts w:ascii="Times New Roman" w:eastAsia="Times New Roman" w:hAnsi="Times New Roman" w:cs="Times New Roman"/>
        </w:rPr>
        <w:t>itself, and</w:t>
      </w:r>
      <w:proofErr w:type="gramEnd"/>
      <w:r w:rsidR="00282BC4" w:rsidRPr="00282BC4">
        <w:rPr>
          <w:rFonts w:ascii="Times New Roman" w:eastAsia="Times New Roman" w:hAnsi="Times New Roman" w:cs="Times New Roman"/>
        </w:rPr>
        <w:t xml:space="preserve"> begin to look for entry point opportunities on the buy side.</w:t>
      </w:r>
      <w:r w:rsidR="00282BC4">
        <w:rPr>
          <w:rFonts w:ascii="Times New Roman" w:eastAsia="Times New Roman" w:hAnsi="Times New Roman" w:cs="Times New Roman"/>
        </w:rPr>
        <w:t xml:space="preserve">” (BNK Invest, 2025) A combination of those stated bullish signals as well as falling interest rates keep investors on their toes when it comes to entry and exit points while trading NBN. </w:t>
      </w:r>
    </w:p>
    <w:p w14:paraId="19FB8CA5" w14:textId="74528C8D" w:rsidR="00F62BA8" w:rsidRDefault="00F62BA8" w:rsidP="00974068">
      <w:pPr>
        <w:ind w:firstLine="720"/>
        <w:rPr>
          <w:rFonts w:ascii="Times New Roman" w:eastAsia="Times New Roman" w:hAnsi="Times New Roman" w:cs="Times New Roman"/>
        </w:rPr>
      </w:pPr>
    </w:p>
    <w:p w14:paraId="10C237E6" w14:textId="77777777" w:rsidR="0070086A" w:rsidRDefault="0070086A" w:rsidP="00974068">
      <w:pPr>
        <w:ind w:firstLine="720"/>
        <w:rPr>
          <w:rFonts w:ascii="Times New Roman" w:eastAsia="Times New Roman" w:hAnsi="Times New Roman" w:cs="Times New Roman"/>
        </w:rPr>
      </w:pPr>
    </w:p>
    <w:p w14:paraId="2C6112E3" w14:textId="77777777" w:rsidR="00153704" w:rsidRDefault="00153704" w:rsidP="00974068">
      <w:pPr>
        <w:ind w:firstLine="720"/>
        <w:rPr>
          <w:rFonts w:ascii="Times New Roman" w:eastAsia="Times New Roman" w:hAnsi="Times New Roman" w:cs="Times New Roman"/>
        </w:rPr>
      </w:pPr>
    </w:p>
    <w:p w14:paraId="0CE3E46A" w14:textId="77777777" w:rsidR="00282BC4" w:rsidRDefault="00282BC4">
      <w:pPr>
        <w:rPr>
          <w:rFonts w:ascii="Times New Roman" w:eastAsia="Times New Roman" w:hAnsi="Times New Roman" w:cs="Times New Roman"/>
        </w:rPr>
      </w:pPr>
    </w:p>
    <w:p w14:paraId="7056537F" w14:textId="77777777" w:rsidR="00AA544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w:t>
      </w:r>
    </w:p>
    <w:p w14:paraId="3ACE1F4E" w14:textId="77777777" w:rsidR="00AA5443" w:rsidRDefault="00000000">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1093CA08" w14:textId="77777777" w:rsidR="00AA5443" w:rsidRDefault="00000000">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10BA4E74" w14:textId="4D8EC57F" w:rsidR="00AA5443" w:rsidRDefault="00000000">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w:t>
      </w:r>
      <w:r w:rsidR="00B25941">
        <w:rPr>
          <w:rFonts w:ascii="Times New Roman" w:eastAsia="Times New Roman" w:hAnsi="Times New Roman" w:cs="Times New Roman"/>
        </w:rPr>
        <w:t>4</w:t>
      </w:r>
      <w:r>
        <w:rPr>
          <w:rFonts w:ascii="Times New Roman" w:eastAsia="Times New Roman" w:hAnsi="Times New Roman" w:cs="Times New Roman"/>
        </w:rPr>
        <w:t xml:space="preserve">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6607ECC" w14:textId="77777777" w:rsidR="00AA5443" w:rsidRDefault="00AA5443">
      <w:pPr>
        <w:rPr>
          <w:rFonts w:ascii="Times New Roman" w:eastAsia="Times New Roman" w:hAnsi="Times New Roman" w:cs="Times New Roman"/>
        </w:rPr>
      </w:pPr>
    </w:p>
    <w:p w14:paraId="786BF5DA" w14:textId="77777777" w:rsidR="006C5D55" w:rsidRDefault="006C5D55">
      <w:pPr>
        <w:rPr>
          <w:rFonts w:ascii="Times New Roman" w:eastAsia="Times New Roman" w:hAnsi="Times New Roman" w:cs="Times New Roman"/>
        </w:rPr>
      </w:pPr>
    </w:p>
    <w:p w14:paraId="4C77A549" w14:textId="77777777" w:rsidR="006C5D55" w:rsidRDefault="006C5D55">
      <w:pPr>
        <w:rPr>
          <w:rFonts w:ascii="Times New Roman" w:eastAsia="Times New Roman" w:hAnsi="Times New Roman" w:cs="Times New Roman"/>
        </w:rPr>
      </w:pPr>
    </w:p>
    <w:p w14:paraId="23F01B28" w14:textId="10CCA85B" w:rsidR="00AA544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sidR="00960110">
        <w:rPr>
          <w:rFonts w:ascii="Times New Roman" w:eastAsia="Times New Roman" w:hAnsi="Times New Roman" w:cs="Times New Roman"/>
          <w:sz w:val="24"/>
          <w:szCs w:val="24"/>
        </w:rPr>
        <w:t>:</w:t>
      </w:r>
    </w:p>
    <w:p w14:paraId="4D4E8654" w14:textId="77777777" w:rsidR="00AA5443" w:rsidRDefault="00AA5443">
      <w:pPr>
        <w:rPr>
          <w:rFonts w:ascii="Times New Roman" w:eastAsia="Times New Roman" w:hAnsi="Times New Roman" w:cs="Times New Roman"/>
          <w:sz w:val="24"/>
          <w:szCs w:val="24"/>
        </w:rPr>
      </w:pPr>
    </w:p>
    <w:p w14:paraId="3107A1AC" w14:textId="77777777" w:rsidR="00282BC4" w:rsidRDefault="00282BC4">
      <w:pPr>
        <w:rPr>
          <w:rFonts w:ascii="Times New Roman" w:eastAsia="Times New Roman" w:hAnsi="Times New Roman" w:cs="Times New Roman"/>
          <w:sz w:val="24"/>
          <w:szCs w:val="24"/>
        </w:rPr>
      </w:pPr>
    </w:p>
    <w:p w14:paraId="0378EB5E" w14:textId="77777777" w:rsidR="00960110" w:rsidRDefault="00960110" w:rsidP="00960110">
      <w:pPr>
        <w:rPr>
          <w:rFonts w:ascii="Times New Roman" w:eastAsia="Times New Roman" w:hAnsi="Times New Roman" w:cs="Times New Roman"/>
          <w:sz w:val="24"/>
          <w:szCs w:val="24"/>
        </w:rPr>
      </w:pPr>
      <w:proofErr w:type="spellStart"/>
      <w:r w:rsidRPr="00960110">
        <w:rPr>
          <w:rFonts w:ascii="Times New Roman" w:eastAsia="Times New Roman" w:hAnsi="Times New Roman" w:cs="Times New Roman"/>
          <w:sz w:val="24"/>
          <w:szCs w:val="24"/>
          <w:lang w:val="en-US"/>
        </w:rPr>
        <w:t>AInvest</w:t>
      </w:r>
      <w:proofErr w:type="spellEnd"/>
      <w:r w:rsidRPr="00960110">
        <w:rPr>
          <w:rFonts w:ascii="Times New Roman" w:eastAsia="Times New Roman" w:hAnsi="Times New Roman" w:cs="Times New Roman"/>
          <w:sz w:val="24"/>
          <w:szCs w:val="24"/>
          <w:lang w:val="en-US"/>
        </w:rPr>
        <w:t xml:space="preserve">. (2025, October 3). </w:t>
      </w:r>
      <w:r w:rsidRPr="00960110">
        <w:rPr>
          <w:rFonts w:ascii="Times New Roman" w:eastAsia="Times New Roman" w:hAnsi="Times New Roman" w:cs="Times New Roman"/>
          <w:i/>
          <w:iCs/>
          <w:sz w:val="24"/>
          <w:szCs w:val="24"/>
          <w:lang w:val="en-US"/>
        </w:rPr>
        <w:t>Valero Energy 2.61% slide; $730M volume ranks 157th amid refinery reconfigurations and EPA challenges.</w:t>
      </w:r>
      <w:r w:rsidRPr="00960110">
        <w:rPr>
          <w:rFonts w:ascii="Times New Roman" w:eastAsia="Times New Roman" w:hAnsi="Times New Roman" w:cs="Times New Roman"/>
          <w:sz w:val="24"/>
          <w:szCs w:val="24"/>
          <w:lang w:val="en-US"/>
        </w:rPr>
        <w:t xml:space="preserve"> </w:t>
      </w:r>
      <w:proofErr w:type="spellStart"/>
      <w:r w:rsidRPr="00960110">
        <w:rPr>
          <w:rFonts w:ascii="Times New Roman" w:eastAsia="Times New Roman" w:hAnsi="Times New Roman" w:cs="Times New Roman"/>
          <w:sz w:val="24"/>
          <w:szCs w:val="24"/>
          <w:lang w:val="en-US"/>
        </w:rPr>
        <w:t>AInvest</w:t>
      </w:r>
      <w:proofErr w:type="spellEnd"/>
      <w:r w:rsidRPr="00960110">
        <w:rPr>
          <w:rFonts w:ascii="Times New Roman" w:eastAsia="Times New Roman" w:hAnsi="Times New Roman" w:cs="Times New Roman"/>
          <w:sz w:val="24"/>
          <w:szCs w:val="24"/>
          <w:lang w:val="en-US"/>
        </w:rPr>
        <w:t xml:space="preserve">. </w:t>
      </w:r>
      <w:hyperlink r:id="rId6" w:tgtFrame="_new" w:history="1">
        <w:r w:rsidRPr="00960110">
          <w:rPr>
            <w:rStyle w:val="Hyperlink"/>
            <w:rFonts w:ascii="Times New Roman" w:eastAsia="Times New Roman" w:hAnsi="Times New Roman" w:cs="Times New Roman"/>
            <w:sz w:val="24"/>
            <w:szCs w:val="24"/>
            <w:lang w:val="en-US"/>
          </w:rPr>
          <w:t>https://www.ainvest.com/news/valero-energy-2-61-slide-730m-volume-ranks-157th-refinery-reconfigurations-epa-challenges-2510/</w:t>
        </w:r>
      </w:hyperlink>
    </w:p>
    <w:p w14:paraId="54A60065" w14:textId="77777777" w:rsidR="00960110" w:rsidRPr="00960110" w:rsidRDefault="00960110" w:rsidP="00960110">
      <w:pPr>
        <w:rPr>
          <w:rFonts w:ascii="Times New Roman" w:eastAsia="Times New Roman" w:hAnsi="Times New Roman" w:cs="Times New Roman"/>
          <w:sz w:val="24"/>
          <w:szCs w:val="24"/>
          <w:lang w:val="en-US"/>
        </w:rPr>
      </w:pPr>
    </w:p>
    <w:p w14:paraId="50EA23FA" w14:textId="0D407A63" w:rsidR="00960110" w:rsidRDefault="00960110" w:rsidP="00960110">
      <w:pPr>
        <w:rPr>
          <w:rFonts w:ascii="Times New Roman" w:eastAsia="Times New Roman" w:hAnsi="Times New Roman" w:cs="Times New Roman"/>
          <w:sz w:val="24"/>
          <w:szCs w:val="24"/>
          <w:lang w:val="en-US"/>
        </w:rPr>
      </w:pPr>
      <w:r w:rsidRPr="00960110">
        <w:rPr>
          <w:rFonts w:ascii="Times New Roman" w:eastAsia="Times New Roman" w:hAnsi="Times New Roman" w:cs="Times New Roman"/>
          <w:sz w:val="24"/>
          <w:szCs w:val="24"/>
          <w:lang w:val="en-US"/>
        </w:rPr>
        <w:t xml:space="preserve">BNK Invest. (2025, October 1). </w:t>
      </w:r>
      <w:r w:rsidRPr="00960110">
        <w:rPr>
          <w:rFonts w:ascii="Times New Roman" w:eastAsia="Times New Roman" w:hAnsi="Times New Roman" w:cs="Times New Roman"/>
          <w:i/>
          <w:iCs/>
          <w:sz w:val="24"/>
          <w:szCs w:val="24"/>
          <w:lang w:val="en-US"/>
        </w:rPr>
        <w:t>Northeast Bank (NBN) stock chart and technical analysis overview.</w:t>
      </w:r>
      <w:r w:rsidRPr="00960110">
        <w:rPr>
          <w:rFonts w:ascii="Times New Roman" w:eastAsia="Times New Roman" w:hAnsi="Times New Roman" w:cs="Times New Roman"/>
          <w:sz w:val="24"/>
          <w:szCs w:val="24"/>
          <w:lang w:val="en-US"/>
        </w:rPr>
        <w:t xml:space="preserve"> BNK Invest. </w:t>
      </w:r>
      <w:hyperlink r:id="rId7" w:history="1">
        <w:r w:rsidRPr="00960110">
          <w:rPr>
            <w:rStyle w:val="Hyperlink"/>
            <w:rFonts w:ascii="Times New Roman" w:eastAsia="Times New Roman" w:hAnsi="Times New Roman" w:cs="Times New Roman"/>
            <w:sz w:val="24"/>
            <w:szCs w:val="24"/>
            <w:lang w:val="en-US"/>
          </w:rPr>
          <w:t>https://www.bnkinvest.com/</w:t>
        </w:r>
      </w:hyperlink>
    </w:p>
    <w:p w14:paraId="24177065" w14:textId="77777777" w:rsidR="00960110" w:rsidRPr="00960110" w:rsidRDefault="00960110" w:rsidP="00960110">
      <w:pPr>
        <w:rPr>
          <w:rFonts w:ascii="Times New Roman" w:eastAsia="Times New Roman" w:hAnsi="Times New Roman" w:cs="Times New Roman"/>
          <w:sz w:val="24"/>
          <w:szCs w:val="24"/>
          <w:lang w:val="en-US"/>
        </w:rPr>
      </w:pPr>
    </w:p>
    <w:p w14:paraId="41731BD1" w14:textId="77777777" w:rsidR="00960110" w:rsidRDefault="00960110" w:rsidP="00960110">
      <w:pPr>
        <w:rPr>
          <w:rFonts w:ascii="Times New Roman" w:eastAsia="Times New Roman" w:hAnsi="Times New Roman" w:cs="Times New Roman"/>
          <w:sz w:val="24"/>
          <w:szCs w:val="24"/>
        </w:rPr>
      </w:pPr>
      <w:r w:rsidRPr="00960110">
        <w:rPr>
          <w:rFonts w:ascii="Times New Roman" w:eastAsia="Times New Roman" w:hAnsi="Times New Roman" w:cs="Times New Roman"/>
          <w:sz w:val="24"/>
          <w:szCs w:val="24"/>
          <w:lang w:val="en-US"/>
        </w:rPr>
        <w:t xml:space="preserve">GlobeNewswire. (2025, September 29). </w:t>
      </w:r>
      <w:proofErr w:type="spellStart"/>
      <w:r w:rsidRPr="00960110">
        <w:rPr>
          <w:rFonts w:ascii="Times New Roman" w:eastAsia="Times New Roman" w:hAnsi="Times New Roman" w:cs="Times New Roman"/>
          <w:i/>
          <w:iCs/>
          <w:sz w:val="24"/>
          <w:szCs w:val="24"/>
          <w:lang w:val="en-US"/>
        </w:rPr>
        <w:t>ImmuCell</w:t>
      </w:r>
      <w:proofErr w:type="spellEnd"/>
      <w:r w:rsidRPr="00960110">
        <w:rPr>
          <w:rFonts w:ascii="Times New Roman" w:eastAsia="Times New Roman" w:hAnsi="Times New Roman" w:cs="Times New Roman"/>
          <w:i/>
          <w:iCs/>
          <w:sz w:val="24"/>
          <w:szCs w:val="24"/>
          <w:lang w:val="en-US"/>
        </w:rPr>
        <w:t xml:space="preserve"> announces selection of its next president and CEO.</w:t>
      </w:r>
      <w:r w:rsidRPr="00960110">
        <w:rPr>
          <w:rFonts w:ascii="Times New Roman" w:eastAsia="Times New Roman" w:hAnsi="Times New Roman" w:cs="Times New Roman"/>
          <w:sz w:val="24"/>
          <w:szCs w:val="24"/>
          <w:lang w:val="en-US"/>
        </w:rPr>
        <w:t xml:space="preserve"> GlobeNewswire. </w:t>
      </w:r>
      <w:hyperlink r:id="rId8" w:tgtFrame="_new" w:history="1">
        <w:r w:rsidRPr="00960110">
          <w:rPr>
            <w:rStyle w:val="Hyperlink"/>
            <w:rFonts w:ascii="Times New Roman" w:eastAsia="Times New Roman" w:hAnsi="Times New Roman" w:cs="Times New Roman"/>
            <w:sz w:val="24"/>
            <w:szCs w:val="24"/>
            <w:lang w:val="en-US"/>
          </w:rPr>
          <w:t>https://www.globenewswire.com/news-</w:t>
        </w:r>
        <w:r w:rsidRPr="00960110">
          <w:rPr>
            <w:rStyle w:val="Hyperlink"/>
            <w:rFonts w:ascii="Times New Roman" w:eastAsia="Times New Roman" w:hAnsi="Times New Roman" w:cs="Times New Roman"/>
            <w:sz w:val="24"/>
            <w:szCs w:val="24"/>
            <w:lang w:val="en-US"/>
          </w:rPr>
          <w:lastRenderedPageBreak/>
          <w:t>release/2025/09/29/3158106/0/en/ImmuCell-Announces-Selection-of-its-Next-President-and-CEO.html</w:t>
        </w:r>
      </w:hyperlink>
    </w:p>
    <w:p w14:paraId="15AFC6FD" w14:textId="77777777" w:rsidR="00960110" w:rsidRPr="00960110" w:rsidRDefault="00960110" w:rsidP="00960110">
      <w:pPr>
        <w:rPr>
          <w:rFonts w:ascii="Times New Roman" w:eastAsia="Times New Roman" w:hAnsi="Times New Roman" w:cs="Times New Roman"/>
          <w:sz w:val="24"/>
          <w:szCs w:val="24"/>
          <w:lang w:val="en-US"/>
        </w:rPr>
      </w:pPr>
    </w:p>
    <w:p w14:paraId="77FEED46" w14:textId="77777777" w:rsidR="00960110" w:rsidRDefault="00960110" w:rsidP="00960110">
      <w:pPr>
        <w:rPr>
          <w:rFonts w:ascii="Times New Roman" w:eastAsia="Times New Roman" w:hAnsi="Times New Roman" w:cs="Times New Roman"/>
          <w:sz w:val="24"/>
          <w:szCs w:val="24"/>
        </w:rPr>
      </w:pPr>
      <w:r w:rsidRPr="00960110">
        <w:rPr>
          <w:rFonts w:ascii="Times New Roman" w:eastAsia="Times New Roman" w:hAnsi="Times New Roman" w:cs="Times New Roman"/>
          <w:sz w:val="24"/>
          <w:szCs w:val="24"/>
          <w:lang w:val="en-US"/>
        </w:rPr>
        <w:t xml:space="preserve">Johnson, M. (2025, September 30). </w:t>
      </w:r>
      <w:r w:rsidRPr="00960110">
        <w:rPr>
          <w:rFonts w:ascii="Times New Roman" w:eastAsia="Times New Roman" w:hAnsi="Times New Roman" w:cs="Times New Roman"/>
          <w:i/>
          <w:iCs/>
          <w:sz w:val="24"/>
          <w:szCs w:val="24"/>
          <w:lang w:val="en-US"/>
        </w:rPr>
        <w:t>General Dynamics hits new highs — why it might keep climbing.</w:t>
      </w:r>
      <w:r w:rsidRPr="00960110">
        <w:rPr>
          <w:rFonts w:ascii="Times New Roman" w:eastAsia="Times New Roman" w:hAnsi="Times New Roman" w:cs="Times New Roman"/>
          <w:sz w:val="24"/>
          <w:szCs w:val="24"/>
          <w:lang w:val="en-US"/>
        </w:rPr>
        <w:t xml:space="preserve"> The Globe and Mail. </w:t>
      </w:r>
      <w:hyperlink r:id="rId9" w:tgtFrame="_new" w:history="1">
        <w:r w:rsidRPr="00960110">
          <w:rPr>
            <w:rStyle w:val="Hyperlink"/>
            <w:rFonts w:ascii="Times New Roman" w:eastAsia="Times New Roman" w:hAnsi="Times New Roman" w:cs="Times New Roman"/>
            <w:sz w:val="24"/>
            <w:szCs w:val="24"/>
            <w:lang w:val="en-US"/>
          </w:rPr>
          <w:t>https://www.theglobeandmail.com/investing/markets/stocks/GD-N/pressreleases/35226821/general-dynamics-hits-new-highs-why-it-might-keep-climbing/</w:t>
        </w:r>
      </w:hyperlink>
    </w:p>
    <w:p w14:paraId="06DD5C8E" w14:textId="77777777" w:rsidR="00960110" w:rsidRPr="00960110" w:rsidRDefault="00960110" w:rsidP="00960110">
      <w:pPr>
        <w:rPr>
          <w:rFonts w:ascii="Times New Roman" w:eastAsia="Times New Roman" w:hAnsi="Times New Roman" w:cs="Times New Roman"/>
          <w:sz w:val="24"/>
          <w:szCs w:val="24"/>
          <w:lang w:val="en-US"/>
        </w:rPr>
      </w:pPr>
    </w:p>
    <w:p w14:paraId="09E19A28" w14:textId="4C7A5F03" w:rsidR="00960110" w:rsidRDefault="00960110" w:rsidP="00960110">
      <w:pPr>
        <w:rPr>
          <w:rFonts w:ascii="Times New Roman" w:eastAsia="Times New Roman" w:hAnsi="Times New Roman" w:cs="Times New Roman"/>
          <w:sz w:val="24"/>
          <w:szCs w:val="24"/>
          <w:lang w:val="en-US"/>
        </w:rPr>
      </w:pPr>
      <w:proofErr w:type="spellStart"/>
      <w:r w:rsidRPr="00960110">
        <w:rPr>
          <w:rFonts w:ascii="Times New Roman" w:eastAsia="Times New Roman" w:hAnsi="Times New Roman" w:cs="Times New Roman"/>
          <w:sz w:val="24"/>
          <w:szCs w:val="24"/>
          <w:lang w:val="en-US"/>
        </w:rPr>
        <w:t>MarketBeat</w:t>
      </w:r>
      <w:proofErr w:type="spellEnd"/>
      <w:r w:rsidRPr="00960110">
        <w:rPr>
          <w:rFonts w:ascii="Times New Roman" w:eastAsia="Times New Roman" w:hAnsi="Times New Roman" w:cs="Times New Roman"/>
          <w:sz w:val="24"/>
          <w:szCs w:val="24"/>
          <w:lang w:val="en-US"/>
        </w:rPr>
        <w:t xml:space="preserve">. (2025, September 29). </w:t>
      </w:r>
      <w:r w:rsidRPr="00960110">
        <w:rPr>
          <w:rFonts w:ascii="Times New Roman" w:eastAsia="Times New Roman" w:hAnsi="Times New Roman" w:cs="Times New Roman"/>
          <w:i/>
          <w:iCs/>
          <w:sz w:val="24"/>
          <w:szCs w:val="24"/>
          <w:lang w:val="en-US"/>
        </w:rPr>
        <w:t>General Dynamics wins new federal IT contract to modernize STRATCOM systems.</w:t>
      </w:r>
      <w:r w:rsidRPr="00960110">
        <w:rPr>
          <w:rFonts w:ascii="Times New Roman" w:eastAsia="Times New Roman" w:hAnsi="Times New Roman" w:cs="Times New Roman"/>
          <w:sz w:val="24"/>
          <w:szCs w:val="24"/>
          <w:lang w:val="en-US"/>
        </w:rPr>
        <w:t xml:space="preserve"> </w:t>
      </w:r>
      <w:proofErr w:type="spellStart"/>
      <w:r w:rsidRPr="00960110">
        <w:rPr>
          <w:rFonts w:ascii="Times New Roman" w:eastAsia="Times New Roman" w:hAnsi="Times New Roman" w:cs="Times New Roman"/>
          <w:sz w:val="24"/>
          <w:szCs w:val="24"/>
          <w:lang w:val="en-US"/>
        </w:rPr>
        <w:t>MarketBeat</w:t>
      </w:r>
      <w:proofErr w:type="spellEnd"/>
      <w:r w:rsidRPr="00960110">
        <w:rPr>
          <w:rFonts w:ascii="Times New Roman" w:eastAsia="Times New Roman" w:hAnsi="Times New Roman" w:cs="Times New Roman"/>
          <w:sz w:val="24"/>
          <w:szCs w:val="24"/>
          <w:lang w:val="en-US"/>
        </w:rPr>
        <w:t xml:space="preserve">. </w:t>
      </w:r>
      <w:hyperlink r:id="rId10" w:history="1">
        <w:r w:rsidRPr="00960110">
          <w:rPr>
            <w:rStyle w:val="Hyperlink"/>
            <w:rFonts w:ascii="Times New Roman" w:eastAsia="Times New Roman" w:hAnsi="Times New Roman" w:cs="Times New Roman"/>
            <w:sz w:val="24"/>
            <w:szCs w:val="24"/>
            <w:lang w:val="en-US"/>
          </w:rPr>
          <w:t>https://www.marketbeat.com/</w:t>
        </w:r>
      </w:hyperlink>
    </w:p>
    <w:p w14:paraId="7423BC59" w14:textId="77777777" w:rsidR="00960110" w:rsidRPr="00960110" w:rsidRDefault="00960110" w:rsidP="00960110">
      <w:pPr>
        <w:rPr>
          <w:rFonts w:ascii="Times New Roman" w:eastAsia="Times New Roman" w:hAnsi="Times New Roman" w:cs="Times New Roman"/>
          <w:sz w:val="24"/>
          <w:szCs w:val="24"/>
          <w:lang w:val="en-US"/>
        </w:rPr>
      </w:pPr>
    </w:p>
    <w:p w14:paraId="2EE3B099" w14:textId="77777777" w:rsidR="00960110" w:rsidRDefault="00960110" w:rsidP="00960110">
      <w:pPr>
        <w:rPr>
          <w:rFonts w:ascii="Times New Roman" w:eastAsia="Times New Roman" w:hAnsi="Times New Roman" w:cs="Times New Roman"/>
          <w:sz w:val="24"/>
          <w:szCs w:val="24"/>
        </w:rPr>
      </w:pPr>
      <w:r w:rsidRPr="00960110">
        <w:rPr>
          <w:rFonts w:ascii="Times New Roman" w:eastAsia="Times New Roman" w:hAnsi="Times New Roman" w:cs="Times New Roman"/>
          <w:sz w:val="24"/>
          <w:szCs w:val="24"/>
          <w:lang w:val="en-US"/>
        </w:rPr>
        <w:t xml:space="preserve">Nasdaq. (2025, September 18). </w:t>
      </w:r>
      <w:proofErr w:type="spellStart"/>
      <w:r w:rsidRPr="00960110">
        <w:rPr>
          <w:rFonts w:ascii="Times New Roman" w:eastAsia="Times New Roman" w:hAnsi="Times New Roman" w:cs="Times New Roman"/>
          <w:i/>
          <w:iCs/>
          <w:sz w:val="24"/>
          <w:szCs w:val="24"/>
          <w:lang w:val="en-US"/>
        </w:rPr>
        <w:t>ImmuCell</w:t>
      </w:r>
      <w:proofErr w:type="spellEnd"/>
      <w:r w:rsidRPr="00960110">
        <w:rPr>
          <w:rFonts w:ascii="Times New Roman" w:eastAsia="Times New Roman" w:hAnsi="Times New Roman" w:cs="Times New Roman"/>
          <w:i/>
          <w:iCs/>
          <w:sz w:val="24"/>
          <w:szCs w:val="24"/>
          <w:lang w:val="en-US"/>
        </w:rPr>
        <w:t xml:space="preserve"> swings to Q2 profit on strong sales; shares still slide.</w:t>
      </w:r>
      <w:r w:rsidRPr="00960110">
        <w:rPr>
          <w:rFonts w:ascii="Times New Roman" w:eastAsia="Times New Roman" w:hAnsi="Times New Roman" w:cs="Times New Roman"/>
          <w:sz w:val="24"/>
          <w:szCs w:val="24"/>
          <w:lang w:val="en-US"/>
        </w:rPr>
        <w:t xml:space="preserve"> Nasdaq. </w:t>
      </w:r>
      <w:hyperlink r:id="rId11" w:tgtFrame="_new" w:history="1">
        <w:r w:rsidRPr="00960110">
          <w:rPr>
            <w:rStyle w:val="Hyperlink"/>
            <w:rFonts w:ascii="Times New Roman" w:eastAsia="Times New Roman" w:hAnsi="Times New Roman" w:cs="Times New Roman"/>
            <w:sz w:val="24"/>
            <w:szCs w:val="24"/>
            <w:lang w:val="en-US"/>
          </w:rPr>
          <w:t>https://www.nasdaq.com/articles/immucell-swings-q2-profit-strong-sales-shares-still-slide</w:t>
        </w:r>
      </w:hyperlink>
    </w:p>
    <w:p w14:paraId="2DAFCD32" w14:textId="77777777" w:rsidR="00960110" w:rsidRDefault="00960110" w:rsidP="00960110">
      <w:pPr>
        <w:rPr>
          <w:rFonts w:ascii="Times New Roman" w:eastAsia="Times New Roman" w:hAnsi="Times New Roman" w:cs="Times New Roman"/>
          <w:sz w:val="24"/>
          <w:szCs w:val="24"/>
        </w:rPr>
      </w:pPr>
    </w:p>
    <w:p w14:paraId="36D35C59" w14:textId="77777777" w:rsidR="00960110" w:rsidRDefault="00960110" w:rsidP="00960110">
      <w:pPr>
        <w:rPr>
          <w:rFonts w:ascii="Times New Roman" w:eastAsia="Times New Roman" w:hAnsi="Times New Roman" w:cs="Times New Roman"/>
          <w:sz w:val="24"/>
          <w:szCs w:val="24"/>
        </w:rPr>
      </w:pPr>
      <w:r w:rsidRPr="00282BC4">
        <w:rPr>
          <w:rFonts w:ascii="Times New Roman" w:eastAsia="Times New Roman" w:hAnsi="Times New Roman" w:cs="Times New Roman"/>
          <w:i/>
          <w:iCs/>
          <w:sz w:val="24"/>
          <w:szCs w:val="24"/>
        </w:rPr>
        <w:t>Northeast Bank Enters Oversold Territory</w:t>
      </w:r>
      <w:r w:rsidRPr="00282BC4">
        <w:rPr>
          <w:rFonts w:ascii="Times New Roman" w:eastAsia="Times New Roman" w:hAnsi="Times New Roman" w:cs="Times New Roman"/>
          <w:sz w:val="24"/>
          <w:szCs w:val="24"/>
        </w:rPr>
        <w:t xml:space="preserve">. (2025). Nasdaq.com. </w:t>
      </w:r>
      <w:hyperlink r:id="rId12" w:history="1">
        <w:r w:rsidRPr="00B24210">
          <w:rPr>
            <w:rStyle w:val="Hyperlink"/>
            <w:rFonts w:ascii="Times New Roman" w:eastAsia="Times New Roman" w:hAnsi="Times New Roman" w:cs="Times New Roman"/>
            <w:sz w:val="24"/>
            <w:szCs w:val="24"/>
          </w:rPr>
          <w:t>https://www.nasdaq.com/articles/northeast-bank-enters-oversold-territory</w:t>
        </w:r>
      </w:hyperlink>
    </w:p>
    <w:p w14:paraId="3BD35E3F" w14:textId="77777777" w:rsidR="00960110" w:rsidRPr="00960110" w:rsidRDefault="00960110" w:rsidP="00960110">
      <w:pPr>
        <w:rPr>
          <w:rFonts w:ascii="Times New Roman" w:eastAsia="Times New Roman" w:hAnsi="Times New Roman" w:cs="Times New Roman"/>
          <w:sz w:val="24"/>
          <w:szCs w:val="24"/>
          <w:lang w:val="en-US"/>
        </w:rPr>
      </w:pPr>
    </w:p>
    <w:p w14:paraId="6FFA9CAB" w14:textId="77777777" w:rsidR="00960110" w:rsidRPr="00960110" w:rsidRDefault="00960110" w:rsidP="00960110">
      <w:pPr>
        <w:rPr>
          <w:rFonts w:ascii="Times New Roman" w:eastAsia="Times New Roman" w:hAnsi="Times New Roman" w:cs="Times New Roman"/>
          <w:sz w:val="24"/>
          <w:szCs w:val="24"/>
          <w:lang w:val="en-US"/>
        </w:rPr>
      </w:pPr>
      <w:proofErr w:type="spellStart"/>
      <w:r w:rsidRPr="00960110">
        <w:rPr>
          <w:rFonts w:ascii="Times New Roman" w:eastAsia="Times New Roman" w:hAnsi="Times New Roman" w:cs="Times New Roman"/>
          <w:sz w:val="24"/>
          <w:szCs w:val="24"/>
          <w:lang w:val="en-US"/>
        </w:rPr>
        <w:t>VolumeAlerts</w:t>
      </w:r>
      <w:proofErr w:type="spellEnd"/>
      <w:r w:rsidRPr="00960110">
        <w:rPr>
          <w:rFonts w:ascii="Times New Roman" w:eastAsia="Times New Roman" w:hAnsi="Times New Roman" w:cs="Times New Roman"/>
          <w:sz w:val="24"/>
          <w:szCs w:val="24"/>
          <w:lang w:val="en-US"/>
        </w:rPr>
        <w:t xml:space="preserve">. (2025, October 3). </w:t>
      </w:r>
      <w:r w:rsidRPr="00960110">
        <w:rPr>
          <w:rFonts w:ascii="Times New Roman" w:eastAsia="Times New Roman" w:hAnsi="Times New Roman" w:cs="Times New Roman"/>
          <w:i/>
          <w:iCs/>
          <w:sz w:val="24"/>
          <w:szCs w:val="24"/>
          <w:lang w:val="en-US"/>
        </w:rPr>
        <w:t>Valero Energy stock under pressure as EPA guidelines tighten diesel sulfur limits.</w:t>
      </w:r>
      <w:r w:rsidRPr="00960110">
        <w:rPr>
          <w:rFonts w:ascii="Times New Roman" w:eastAsia="Times New Roman" w:hAnsi="Times New Roman" w:cs="Times New Roman"/>
          <w:sz w:val="24"/>
          <w:szCs w:val="24"/>
          <w:lang w:val="en-US"/>
        </w:rPr>
        <w:t xml:space="preserve"> </w:t>
      </w:r>
      <w:proofErr w:type="spellStart"/>
      <w:r w:rsidRPr="00960110">
        <w:rPr>
          <w:rFonts w:ascii="Times New Roman" w:eastAsia="Times New Roman" w:hAnsi="Times New Roman" w:cs="Times New Roman"/>
          <w:sz w:val="24"/>
          <w:szCs w:val="24"/>
          <w:lang w:val="en-US"/>
        </w:rPr>
        <w:t>VolumeAlerts</w:t>
      </w:r>
      <w:proofErr w:type="spellEnd"/>
      <w:r w:rsidRPr="00960110">
        <w:rPr>
          <w:rFonts w:ascii="Times New Roman" w:eastAsia="Times New Roman" w:hAnsi="Times New Roman" w:cs="Times New Roman"/>
          <w:sz w:val="24"/>
          <w:szCs w:val="24"/>
          <w:lang w:val="en-US"/>
        </w:rPr>
        <w:t xml:space="preserve">. </w:t>
      </w:r>
      <w:hyperlink r:id="rId13" w:tgtFrame="_new" w:history="1">
        <w:r w:rsidRPr="00960110">
          <w:rPr>
            <w:rStyle w:val="Hyperlink"/>
            <w:rFonts w:ascii="Times New Roman" w:eastAsia="Times New Roman" w:hAnsi="Times New Roman" w:cs="Times New Roman"/>
            <w:sz w:val="24"/>
            <w:szCs w:val="24"/>
            <w:lang w:val="en-US"/>
          </w:rPr>
          <w:t>https://www.ainvest.com/news/valero-energy-2-61-slide-730m-volume-ranks-157th-refinery-reconfigurations-epa-challenges-2510/</w:t>
        </w:r>
      </w:hyperlink>
    </w:p>
    <w:p w14:paraId="765968AF" w14:textId="77777777" w:rsidR="00282BC4" w:rsidRDefault="00282BC4">
      <w:pPr>
        <w:rPr>
          <w:rFonts w:ascii="Times New Roman" w:eastAsia="Times New Roman" w:hAnsi="Times New Roman" w:cs="Times New Roman"/>
          <w:sz w:val="24"/>
          <w:szCs w:val="24"/>
        </w:rPr>
      </w:pPr>
    </w:p>
    <w:p w14:paraId="0F4CEE4B" w14:textId="77777777" w:rsidR="00960110" w:rsidRDefault="00960110" w:rsidP="00960110">
      <w:pPr>
        <w:rPr>
          <w:rFonts w:ascii="Times New Roman" w:eastAsia="Times New Roman" w:hAnsi="Times New Roman" w:cs="Times New Roman"/>
          <w:sz w:val="28"/>
          <w:szCs w:val="28"/>
        </w:rPr>
      </w:pPr>
    </w:p>
    <w:p w14:paraId="3F409E61" w14:textId="4C5FB91A" w:rsidR="00AA5443"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Style w:val="a"/>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A5443" w14:paraId="221D5BA5" w14:textId="77777777">
        <w:tc>
          <w:tcPr>
            <w:tcW w:w="2340" w:type="dxa"/>
            <w:tcMar>
              <w:top w:w="100" w:type="dxa"/>
              <w:left w:w="100" w:type="dxa"/>
              <w:bottom w:w="100" w:type="dxa"/>
              <w:right w:w="100" w:type="dxa"/>
            </w:tcMar>
          </w:tcPr>
          <w:p w14:paraId="2D08CDE0"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45CECDA9"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29B4AA9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1300D5F9"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AA5443" w14:paraId="409B81DE" w14:textId="77777777">
        <w:tc>
          <w:tcPr>
            <w:tcW w:w="2340" w:type="dxa"/>
            <w:tcMar>
              <w:top w:w="100" w:type="dxa"/>
              <w:left w:w="100" w:type="dxa"/>
              <w:bottom w:w="100" w:type="dxa"/>
              <w:right w:w="100" w:type="dxa"/>
            </w:tcMar>
          </w:tcPr>
          <w:p w14:paraId="5B518688"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61A2F51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43A11320"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5678D11"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0B897141" w14:textId="77777777">
        <w:tc>
          <w:tcPr>
            <w:tcW w:w="2340" w:type="dxa"/>
            <w:tcMar>
              <w:top w:w="100" w:type="dxa"/>
              <w:left w:w="100" w:type="dxa"/>
              <w:bottom w:w="100" w:type="dxa"/>
              <w:right w:w="100" w:type="dxa"/>
            </w:tcMar>
          </w:tcPr>
          <w:p w14:paraId="28D2006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1B67738D"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6AC897CD"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C747A6D"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5A8E95E6" w14:textId="77777777">
        <w:tc>
          <w:tcPr>
            <w:tcW w:w="2340" w:type="dxa"/>
            <w:tcMar>
              <w:top w:w="100" w:type="dxa"/>
              <w:left w:w="100" w:type="dxa"/>
              <w:bottom w:w="100" w:type="dxa"/>
              <w:right w:w="100" w:type="dxa"/>
            </w:tcMar>
          </w:tcPr>
          <w:p w14:paraId="32CA934B"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2081856E"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23E896FE"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CF5536F"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75139872" w14:textId="77777777">
        <w:tc>
          <w:tcPr>
            <w:tcW w:w="2340" w:type="dxa"/>
            <w:tcMar>
              <w:top w:w="100" w:type="dxa"/>
              <w:left w:w="100" w:type="dxa"/>
              <w:bottom w:w="100" w:type="dxa"/>
              <w:right w:w="100" w:type="dxa"/>
            </w:tcMar>
          </w:tcPr>
          <w:p w14:paraId="2B198AD2"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0DEF743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649C788"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77881AD"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AA5443" w14:paraId="32748AFA" w14:textId="77777777">
        <w:tc>
          <w:tcPr>
            <w:tcW w:w="2340" w:type="dxa"/>
            <w:tcMar>
              <w:top w:w="100" w:type="dxa"/>
              <w:left w:w="100" w:type="dxa"/>
              <w:bottom w:w="100" w:type="dxa"/>
              <w:right w:w="100" w:type="dxa"/>
            </w:tcMar>
          </w:tcPr>
          <w:p w14:paraId="0BCC3C03"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3526F676"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32C9EFA0"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7FA900A"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AA5443" w14:paraId="0E7B571B" w14:textId="77777777">
        <w:tc>
          <w:tcPr>
            <w:tcW w:w="2340" w:type="dxa"/>
            <w:tcMar>
              <w:top w:w="100" w:type="dxa"/>
              <w:left w:w="100" w:type="dxa"/>
              <w:bottom w:w="100" w:type="dxa"/>
              <w:right w:w="100" w:type="dxa"/>
            </w:tcMar>
          </w:tcPr>
          <w:p w14:paraId="3C046D44"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2340" w:type="dxa"/>
            <w:tcMar>
              <w:top w:w="100" w:type="dxa"/>
              <w:left w:w="100" w:type="dxa"/>
              <w:bottom w:w="100" w:type="dxa"/>
              <w:right w:w="100" w:type="dxa"/>
            </w:tcMar>
          </w:tcPr>
          <w:p w14:paraId="10E09862"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13429071"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BABF24C"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1E30FE56" w14:textId="77777777">
        <w:tc>
          <w:tcPr>
            <w:tcW w:w="2340" w:type="dxa"/>
            <w:tcMar>
              <w:top w:w="100" w:type="dxa"/>
              <w:left w:w="100" w:type="dxa"/>
              <w:bottom w:w="100" w:type="dxa"/>
              <w:right w:w="100" w:type="dxa"/>
            </w:tcMar>
          </w:tcPr>
          <w:p w14:paraId="2CC96646"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45655F80"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5D0D83B2"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A822777"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5C4D8E62" w14:textId="77777777">
        <w:tc>
          <w:tcPr>
            <w:tcW w:w="2340" w:type="dxa"/>
            <w:tcMar>
              <w:top w:w="100" w:type="dxa"/>
              <w:left w:w="100" w:type="dxa"/>
              <w:bottom w:w="100" w:type="dxa"/>
              <w:right w:w="100" w:type="dxa"/>
            </w:tcMar>
          </w:tcPr>
          <w:p w14:paraId="5899F79E"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25BD4217"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General Dynamics </w:t>
            </w:r>
            <w:r>
              <w:rPr>
                <w:rFonts w:ascii="Times New Roman" w:eastAsia="Times New Roman" w:hAnsi="Times New Roman" w:cs="Times New Roman"/>
              </w:rPr>
              <w:lastRenderedPageBreak/>
              <w:t>Corporation</w:t>
            </w:r>
          </w:p>
        </w:tc>
        <w:tc>
          <w:tcPr>
            <w:tcW w:w="2340" w:type="dxa"/>
            <w:tcMar>
              <w:top w:w="100" w:type="dxa"/>
              <w:left w:w="100" w:type="dxa"/>
              <w:bottom w:w="100" w:type="dxa"/>
              <w:right w:w="100" w:type="dxa"/>
            </w:tcMar>
          </w:tcPr>
          <w:p w14:paraId="689D3017"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714AC3FC"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20B1C7EF" w14:textId="77777777">
        <w:tc>
          <w:tcPr>
            <w:tcW w:w="2340" w:type="dxa"/>
            <w:tcMar>
              <w:top w:w="100" w:type="dxa"/>
              <w:left w:w="100" w:type="dxa"/>
              <w:bottom w:w="100" w:type="dxa"/>
              <w:right w:w="100" w:type="dxa"/>
            </w:tcMar>
          </w:tcPr>
          <w:p w14:paraId="265C3EEA"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3BE64D68"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0D3463AE"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DE0B5F8"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07FB3E87" w14:textId="77777777">
        <w:tc>
          <w:tcPr>
            <w:tcW w:w="2340" w:type="dxa"/>
            <w:tcMar>
              <w:top w:w="100" w:type="dxa"/>
              <w:left w:w="100" w:type="dxa"/>
              <w:bottom w:w="100" w:type="dxa"/>
              <w:right w:w="100" w:type="dxa"/>
            </w:tcMar>
          </w:tcPr>
          <w:p w14:paraId="5F4FD152"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2340" w:type="dxa"/>
            <w:tcMar>
              <w:top w:w="100" w:type="dxa"/>
              <w:left w:w="100" w:type="dxa"/>
              <w:bottom w:w="100" w:type="dxa"/>
              <w:right w:w="100" w:type="dxa"/>
            </w:tcMar>
          </w:tcPr>
          <w:p w14:paraId="141E2B28"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646A5460"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E33E594"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6A69D61B" w14:textId="77777777">
        <w:tc>
          <w:tcPr>
            <w:tcW w:w="2340" w:type="dxa"/>
            <w:tcMar>
              <w:top w:w="100" w:type="dxa"/>
              <w:left w:w="100" w:type="dxa"/>
              <w:bottom w:w="100" w:type="dxa"/>
              <w:right w:w="100" w:type="dxa"/>
            </w:tcMar>
          </w:tcPr>
          <w:p w14:paraId="4C9A79C3"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5D3E1AE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w:t>
            </w:r>
          </w:p>
        </w:tc>
        <w:tc>
          <w:tcPr>
            <w:tcW w:w="2340" w:type="dxa"/>
            <w:tcMar>
              <w:top w:w="100" w:type="dxa"/>
              <w:left w:w="100" w:type="dxa"/>
              <w:bottom w:w="100" w:type="dxa"/>
              <w:right w:w="100" w:type="dxa"/>
            </w:tcMar>
          </w:tcPr>
          <w:p w14:paraId="329C2EA6"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CB6586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AA5443" w14:paraId="098F84CA" w14:textId="77777777">
        <w:tc>
          <w:tcPr>
            <w:tcW w:w="2340" w:type="dxa"/>
            <w:tcMar>
              <w:top w:w="100" w:type="dxa"/>
              <w:left w:w="100" w:type="dxa"/>
              <w:bottom w:w="100" w:type="dxa"/>
              <w:right w:w="100" w:type="dxa"/>
            </w:tcMar>
          </w:tcPr>
          <w:p w14:paraId="7947CB9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525A040C"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625A1002"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3424F9CA"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AA5443" w14:paraId="1D96330D" w14:textId="77777777">
        <w:tc>
          <w:tcPr>
            <w:tcW w:w="2340" w:type="dxa"/>
            <w:tcMar>
              <w:top w:w="100" w:type="dxa"/>
              <w:left w:w="100" w:type="dxa"/>
              <w:bottom w:w="100" w:type="dxa"/>
              <w:right w:w="100" w:type="dxa"/>
            </w:tcMar>
          </w:tcPr>
          <w:p w14:paraId="61E5FB05"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4EDBCD27"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615A1EF1"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961F238"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47BF91F3" w14:textId="77777777">
        <w:tc>
          <w:tcPr>
            <w:tcW w:w="2340" w:type="dxa"/>
            <w:tcMar>
              <w:top w:w="100" w:type="dxa"/>
              <w:left w:w="100" w:type="dxa"/>
              <w:bottom w:w="100" w:type="dxa"/>
              <w:right w:w="100" w:type="dxa"/>
            </w:tcMar>
          </w:tcPr>
          <w:p w14:paraId="263131F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857C6EC"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6A7729EB"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8900292"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36FCA460" w14:textId="77777777">
        <w:tc>
          <w:tcPr>
            <w:tcW w:w="2340" w:type="dxa"/>
            <w:tcMar>
              <w:top w:w="100" w:type="dxa"/>
              <w:left w:w="100" w:type="dxa"/>
              <w:bottom w:w="100" w:type="dxa"/>
              <w:right w:w="100" w:type="dxa"/>
            </w:tcMar>
          </w:tcPr>
          <w:p w14:paraId="1B4EFB4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00BCBFB"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1F9D4490"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F5BFCC2"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57035859" w14:textId="77777777">
        <w:tc>
          <w:tcPr>
            <w:tcW w:w="2340" w:type="dxa"/>
            <w:tcMar>
              <w:top w:w="100" w:type="dxa"/>
              <w:left w:w="100" w:type="dxa"/>
              <w:bottom w:w="100" w:type="dxa"/>
              <w:right w:w="100" w:type="dxa"/>
            </w:tcMar>
          </w:tcPr>
          <w:p w14:paraId="153AC122"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0A0FE90E"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1F6C7E4D"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0361D00"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AA5443" w14:paraId="1549C339" w14:textId="77777777">
        <w:tc>
          <w:tcPr>
            <w:tcW w:w="2340" w:type="dxa"/>
            <w:tcMar>
              <w:top w:w="100" w:type="dxa"/>
              <w:left w:w="100" w:type="dxa"/>
              <w:bottom w:w="100" w:type="dxa"/>
              <w:right w:w="100" w:type="dxa"/>
            </w:tcMar>
          </w:tcPr>
          <w:p w14:paraId="366135E2"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4A5CF9FD"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6BEF4569"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546B991"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AA5443" w14:paraId="7CD28010" w14:textId="77777777">
        <w:tc>
          <w:tcPr>
            <w:tcW w:w="2340" w:type="dxa"/>
            <w:tcMar>
              <w:top w:w="100" w:type="dxa"/>
              <w:left w:w="100" w:type="dxa"/>
              <w:bottom w:w="100" w:type="dxa"/>
              <w:right w:w="100" w:type="dxa"/>
            </w:tcMar>
          </w:tcPr>
          <w:p w14:paraId="49D3297D"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44EB7AB3"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18CEFA26"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75F4477"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4B0259AA" w14:textId="77777777">
        <w:tc>
          <w:tcPr>
            <w:tcW w:w="2340" w:type="dxa"/>
            <w:tcMar>
              <w:top w:w="100" w:type="dxa"/>
              <w:left w:w="100" w:type="dxa"/>
              <w:bottom w:w="100" w:type="dxa"/>
              <w:right w:w="100" w:type="dxa"/>
            </w:tcMar>
          </w:tcPr>
          <w:p w14:paraId="3287E92A"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2308B3C5"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1FE5594C"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C9F6C16"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AA5443" w14:paraId="4EA47665" w14:textId="77777777">
        <w:tc>
          <w:tcPr>
            <w:tcW w:w="2340" w:type="dxa"/>
            <w:tcMar>
              <w:top w:w="100" w:type="dxa"/>
              <w:left w:w="100" w:type="dxa"/>
              <w:bottom w:w="100" w:type="dxa"/>
              <w:right w:w="100" w:type="dxa"/>
            </w:tcMar>
          </w:tcPr>
          <w:p w14:paraId="3436A826"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2FDD8808"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60B866A8"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D472D60"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AA5443" w14:paraId="0C15B489" w14:textId="77777777">
        <w:tc>
          <w:tcPr>
            <w:tcW w:w="2340" w:type="dxa"/>
            <w:tcMar>
              <w:top w:w="100" w:type="dxa"/>
              <w:left w:w="100" w:type="dxa"/>
              <w:bottom w:w="100" w:type="dxa"/>
              <w:right w:w="100" w:type="dxa"/>
            </w:tcMar>
          </w:tcPr>
          <w:p w14:paraId="165ED537"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F264E42"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0B952B6C"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4AF81DB"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AA5443" w14:paraId="0C121355" w14:textId="77777777">
        <w:tc>
          <w:tcPr>
            <w:tcW w:w="2340" w:type="dxa"/>
            <w:tcMar>
              <w:top w:w="100" w:type="dxa"/>
              <w:left w:w="100" w:type="dxa"/>
              <w:bottom w:w="100" w:type="dxa"/>
              <w:right w:w="100" w:type="dxa"/>
            </w:tcMar>
          </w:tcPr>
          <w:p w14:paraId="37BB968E"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328B9490"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2FCF1D06"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799384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AA5443" w14:paraId="59A4D74A" w14:textId="77777777">
        <w:tc>
          <w:tcPr>
            <w:tcW w:w="2340" w:type="dxa"/>
            <w:tcMar>
              <w:top w:w="100" w:type="dxa"/>
              <w:left w:w="100" w:type="dxa"/>
              <w:bottom w:w="100" w:type="dxa"/>
              <w:right w:w="100" w:type="dxa"/>
            </w:tcMar>
          </w:tcPr>
          <w:p w14:paraId="2C7C552F"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38DCB37B"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05DE537F"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D35F27F"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AA5443" w14:paraId="32F8BA32" w14:textId="77777777">
        <w:tc>
          <w:tcPr>
            <w:tcW w:w="2340" w:type="dxa"/>
            <w:tcMar>
              <w:top w:w="100" w:type="dxa"/>
              <w:left w:w="100" w:type="dxa"/>
              <w:bottom w:w="100" w:type="dxa"/>
              <w:right w:w="100" w:type="dxa"/>
            </w:tcMar>
          </w:tcPr>
          <w:p w14:paraId="23E413F7"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7FDEBBA6"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1ED1D61A" w14:textId="77777777" w:rsidR="00AA5443"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30F7497" w14:textId="77777777" w:rsidR="00AA544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bl>
    <w:p w14:paraId="75112620" w14:textId="77777777" w:rsidR="00AA5443" w:rsidRDefault="00AA5443"/>
    <w:sectPr w:rsidR="00AA54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06D07"/>
    <w:multiLevelType w:val="multilevel"/>
    <w:tmpl w:val="CA8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65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43"/>
    <w:rsid w:val="00050178"/>
    <w:rsid w:val="00153704"/>
    <w:rsid w:val="001F227E"/>
    <w:rsid w:val="00232C5F"/>
    <w:rsid w:val="00282BC4"/>
    <w:rsid w:val="00434726"/>
    <w:rsid w:val="006C5D55"/>
    <w:rsid w:val="006F3C69"/>
    <w:rsid w:val="0070086A"/>
    <w:rsid w:val="00720F8C"/>
    <w:rsid w:val="00752F16"/>
    <w:rsid w:val="00960110"/>
    <w:rsid w:val="00974068"/>
    <w:rsid w:val="00A41B8B"/>
    <w:rsid w:val="00AA5443"/>
    <w:rsid w:val="00AF6344"/>
    <w:rsid w:val="00B168B2"/>
    <w:rsid w:val="00B25941"/>
    <w:rsid w:val="00BE2F6C"/>
    <w:rsid w:val="00ED6A85"/>
    <w:rsid w:val="00F62BA8"/>
    <w:rsid w:val="00F8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4F88"/>
  <w15:docId w15:val="{CE02F9ED-FF71-48F4-8459-CBB5C4D8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Revision">
    <w:name w:val="Revision"/>
    <w:hidden/>
    <w:uiPriority w:val="99"/>
    <w:semiHidden/>
    <w:rsid w:val="00AF5904"/>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53704"/>
    <w:rPr>
      <w:color w:val="0000FF" w:themeColor="hyperlink"/>
      <w:u w:val="single"/>
    </w:rPr>
  </w:style>
  <w:style w:type="character" w:styleId="UnresolvedMention">
    <w:name w:val="Unresolved Mention"/>
    <w:basedOn w:val="DefaultParagraphFont"/>
    <w:uiPriority w:val="99"/>
    <w:semiHidden/>
    <w:unhideWhenUsed/>
    <w:rsid w:val="0015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117">
      <w:bodyDiv w:val="1"/>
      <w:marLeft w:val="0"/>
      <w:marRight w:val="0"/>
      <w:marTop w:val="0"/>
      <w:marBottom w:val="0"/>
      <w:divBdr>
        <w:top w:val="none" w:sz="0" w:space="0" w:color="auto"/>
        <w:left w:val="none" w:sz="0" w:space="0" w:color="auto"/>
        <w:bottom w:val="none" w:sz="0" w:space="0" w:color="auto"/>
        <w:right w:val="none" w:sz="0" w:space="0" w:color="auto"/>
      </w:divBdr>
      <w:divsChild>
        <w:div w:id="923226068">
          <w:marLeft w:val="0"/>
          <w:marRight w:val="0"/>
          <w:marTop w:val="0"/>
          <w:marBottom w:val="0"/>
          <w:divBdr>
            <w:top w:val="single" w:sz="2" w:space="0" w:color="E5E7EB"/>
            <w:left w:val="single" w:sz="2" w:space="0" w:color="E5E7EB"/>
            <w:bottom w:val="single" w:sz="2" w:space="0" w:color="E5E7EB"/>
            <w:right w:val="single" w:sz="2" w:space="0" w:color="E5E7EB"/>
          </w:divBdr>
          <w:divsChild>
            <w:div w:id="576522312">
              <w:marLeft w:val="90"/>
              <w:marRight w:val="90"/>
              <w:marTop w:val="0"/>
              <w:marBottom w:val="0"/>
              <w:divBdr>
                <w:top w:val="single" w:sz="2" w:space="0" w:color="E5E7EB"/>
                <w:left w:val="single" w:sz="2" w:space="0" w:color="E5E7EB"/>
                <w:bottom w:val="single" w:sz="2" w:space="0" w:color="E5E7EB"/>
                <w:right w:val="single" w:sz="2" w:space="0" w:color="E5E7EB"/>
              </w:divBdr>
              <w:divsChild>
                <w:div w:id="507211157">
                  <w:marLeft w:val="0"/>
                  <w:marRight w:val="0"/>
                  <w:marTop w:val="0"/>
                  <w:marBottom w:val="0"/>
                  <w:divBdr>
                    <w:top w:val="single" w:sz="2" w:space="0" w:color="E5E7EB"/>
                    <w:left w:val="single" w:sz="2" w:space="0" w:color="E5E7EB"/>
                    <w:bottom w:val="single" w:sz="2" w:space="0" w:color="E5E7EB"/>
                    <w:right w:val="single" w:sz="2" w:space="0" w:color="E5E7EB"/>
                  </w:divBdr>
                  <w:divsChild>
                    <w:div w:id="409272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9123404">
      <w:bodyDiv w:val="1"/>
      <w:marLeft w:val="0"/>
      <w:marRight w:val="0"/>
      <w:marTop w:val="0"/>
      <w:marBottom w:val="0"/>
      <w:divBdr>
        <w:top w:val="none" w:sz="0" w:space="0" w:color="auto"/>
        <w:left w:val="none" w:sz="0" w:space="0" w:color="auto"/>
        <w:bottom w:val="none" w:sz="0" w:space="0" w:color="auto"/>
        <w:right w:val="none" w:sz="0" w:space="0" w:color="auto"/>
      </w:divBdr>
    </w:div>
    <w:div w:id="854416696">
      <w:bodyDiv w:val="1"/>
      <w:marLeft w:val="0"/>
      <w:marRight w:val="0"/>
      <w:marTop w:val="0"/>
      <w:marBottom w:val="0"/>
      <w:divBdr>
        <w:top w:val="none" w:sz="0" w:space="0" w:color="auto"/>
        <w:left w:val="none" w:sz="0" w:space="0" w:color="auto"/>
        <w:bottom w:val="none" w:sz="0" w:space="0" w:color="auto"/>
        <w:right w:val="none" w:sz="0" w:space="0" w:color="auto"/>
      </w:divBdr>
    </w:div>
    <w:div w:id="916742309">
      <w:bodyDiv w:val="1"/>
      <w:marLeft w:val="0"/>
      <w:marRight w:val="0"/>
      <w:marTop w:val="0"/>
      <w:marBottom w:val="0"/>
      <w:divBdr>
        <w:top w:val="none" w:sz="0" w:space="0" w:color="auto"/>
        <w:left w:val="none" w:sz="0" w:space="0" w:color="auto"/>
        <w:bottom w:val="none" w:sz="0" w:space="0" w:color="auto"/>
        <w:right w:val="none" w:sz="0" w:space="0" w:color="auto"/>
      </w:divBdr>
    </w:div>
    <w:div w:id="1142625697">
      <w:bodyDiv w:val="1"/>
      <w:marLeft w:val="0"/>
      <w:marRight w:val="0"/>
      <w:marTop w:val="0"/>
      <w:marBottom w:val="0"/>
      <w:divBdr>
        <w:top w:val="none" w:sz="0" w:space="0" w:color="auto"/>
        <w:left w:val="none" w:sz="0" w:space="0" w:color="auto"/>
        <w:bottom w:val="none" w:sz="0" w:space="0" w:color="auto"/>
        <w:right w:val="none" w:sz="0" w:space="0" w:color="auto"/>
      </w:divBdr>
    </w:div>
    <w:div w:id="1205757154">
      <w:bodyDiv w:val="1"/>
      <w:marLeft w:val="0"/>
      <w:marRight w:val="0"/>
      <w:marTop w:val="0"/>
      <w:marBottom w:val="0"/>
      <w:divBdr>
        <w:top w:val="none" w:sz="0" w:space="0" w:color="auto"/>
        <w:left w:val="none" w:sz="0" w:space="0" w:color="auto"/>
        <w:bottom w:val="none" w:sz="0" w:space="0" w:color="auto"/>
        <w:right w:val="none" w:sz="0" w:space="0" w:color="auto"/>
      </w:divBdr>
    </w:div>
    <w:div w:id="1252351131">
      <w:bodyDiv w:val="1"/>
      <w:marLeft w:val="0"/>
      <w:marRight w:val="0"/>
      <w:marTop w:val="0"/>
      <w:marBottom w:val="0"/>
      <w:divBdr>
        <w:top w:val="none" w:sz="0" w:space="0" w:color="auto"/>
        <w:left w:val="none" w:sz="0" w:space="0" w:color="auto"/>
        <w:bottom w:val="none" w:sz="0" w:space="0" w:color="auto"/>
        <w:right w:val="none" w:sz="0" w:space="0" w:color="auto"/>
      </w:divBdr>
      <w:divsChild>
        <w:div w:id="678627017">
          <w:marLeft w:val="0"/>
          <w:marRight w:val="0"/>
          <w:marTop w:val="0"/>
          <w:marBottom w:val="0"/>
          <w:divBdr>
            <w:top w:val="single" w:sz="2" w:space="0" w:color="E5E7EB"/>
            <w:left w:val="single" w:sz="2" w:space="0" w:color="E5E7EB"/>
            <w:bottom w:val="single" w:sz="2" w:space="0" w:color="E5E7EB"/>
            <w:right w:val="single" w:sz="2" w:space="0" w:color="E5E7EB"/>
          </w:divBdr>
          <w:divsChild>
            <w:div w:id="1082724334">
              <w:marLeft w:val="90"/>
              <w:marRight w:val="90"/>
              <w:marTop w:val="0"/>
              <w:marBottom w:val="0"/>
              <w:divBdr>
                <w:top w:val="single" w:sz="2" w:space="0" w:color="E5E7EB"/>
                <w:left w:val="single" w:sz="2" w:space="0" w:color="E5E7EB"/>
                <w:bottom w:val="single" w:sz="2" w:space="0" w:color="E5E7EB"/>
                <w:right w:val="single" w:sz="2" w:space="0" w:color="E5E7EB"/>
              </w:divBdr>
              <w:divsChild>
                <w:div w:id="1671567083">
                  <w:marLeft w:val="0"/>
                  <w:marRight w:val="0"/>
                  <w:marTop w:val="0"/>
                  <w:marBottom w:val="0"/>
                  <w:divBdr>
                    <w:top w:val="single" w:sz="2" w:space="0" w:color="E5E7EB"/>
                    <w:left w:val="single" w:sz="2" w:space="0" w:color="E5E7EB"/>
                    <w:bottom w:val="single" w:sz="2" w:space="0" w:color="E5E7EB"/>
                    <w:right w:val="single" w:sz="2" w:space="0" w:color="E5E7EB"/>
                  </w:divBdr>
                  <w:divsChild>
                    <w:div w:id="1728065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01957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news-release/2025/09/29/3158106/0/en/ImmuCell-Announces-Selection-of-its-Next-President-and-CEO.html?utm_source=chatgpt.com" TargetMode="External"/><Relationship Id="rId13" Type="http://schemas.openxmlformats.org/officeDocument/2006/relationships/hyperlink" Target="https://www.ainvest.com/news/valero-energy-2-61-slide-730m-volume-ranks-157th-refinery-reconfigurations-epa-challenges-2510/?utm_source=chatgpt.com" TargetMode="External"/><Relationship Id="rId3" Type="http://schemas.openxmlformats.org/officeDocument/2006/relationships/styles" Target="styles.xml"/><Relationship Id="rId7" Type="http://schemas.openxmlformats.org/officeDocument/2006/relationships/hyperlink" Target="https://www.bnkinvest.com/" TargetMode="External"/><Relationship Id="rId12" Type="http://schemas.openxmlformats.org/officeDocument/2006/relationships/hyperlink" Target="https://www.nasdaq.com/articles/northeast-bank-enters-oversold-terri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invest.com/news/valero-energy-2-61-slide-730m-volume-ranks-157th-refinery-reconfigurations-epa-challenges-2510/?utm_source=chatgpt.com" TargetMode="External"/><Relationship Id="rId11" Type="http://schemas.openxmlformats.org/officeDocument/2006/relationships/hyperlink" Target="https://www.nasdaq.com/articles/immucell-swings-q2-profit-strong-sales-shares-still-slide?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rketbeat.com/" TargetMode="External"/><Relationship Id="rId4" Type="http://schemas.openxmlformats.org/officeDocument/2006/relationships/settings" Target="settings.xml"/><Relationship Id="rId9" Type="http://schemas.openxmlformats.org/officeDocument/2006/relationships/hyperlink" Target="https://www.theglobeandmail.com/investing/markets/stocks/GD-N/pressreleases/35226821/general-dynamics-hits-new-highs-why-it-might-keep-climb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M/Uw6SrsuIyBObt8tNfzx4Hmg==">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Jack</dc:creator>
  <cp:lastModifiedBy>Jia Liu</cp:lastModifiedBy>
  <cp:revision>4</cp:revision>
  <dcterms:created xsi:type="dcterms:W3CDTF">2025-10-04T15:53:00Z</dcterms:created>
  <dcterms:modified xsi:type="dcterms:W3CDTF">2025-10-06T00:01:00Z</dcterms:modified>
</cp:coreProperties>
</file>