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7B18E" w14:textId="77777777" w:rsidR="00536F7B"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Husson Stock Index</w:t>
      </w:r>
    </w:p>
    <w:p w14:paraId="0D336FC8" w14:textId="77777777" w:rsidR="00536F7B" w:rsidRDefault="00536F7B">
      <w:pPr>
        <w:spacing w:line="480" w:lineRule="auto"/>
        <w:jc w:val="center"/>
        <w:rPr>
          <w:rFonts w:ascii="Times New Roman" w:eastAsia="Times New Roman" w:hAnsi="Times New Roman" w:cs="Times New Roman"/>
          <w:b/>
          <w:sz w:val="24"/>
          <w:szCs w:val="24"/>
        </w:rPr>
      </w:pPr>
    </w:p>
    <w:p w14:paraId="0953F1F3" w14:textId="77777777" w:rsidR="00536F7B"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April 18th, 2025</w:t>
      </w:r>
    </w:p>
    <w:p w14:paraId="7475A3C8" w14:textId="77777777" w:rsidR="00536F7B" w:rsidRDefault="00536F7B">
      <w:pPr>
        <w:spacing w:line="480" w:lineRule="auto"/>
        <w:jc w:val="center"/>
        <w:rPr>
          <w:rFonts w:ascii="Times New Roman" w:eastAsia="Times New Roman" w:hAnsi="Times New Roman" w:cs="Times New Roman"/>
          <w:b/>
          <w:sz w:val="24"/>
          <w:szCs w:val="24"/>
        </w:rPr>
      </w:pPr>
    </w:p>
    <w:p w14:paraId="60192BD0" w14:textId="7527361A" w:rsidR="00536F7B"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the week ended April 18th, 2025, the Husson Stock Index (HSI) closed at 224.94</w:t>
      </w:r>
      <w:r w:rsidR="001419D1">
        <w:rPr>
          <w:rFonts w:ascii="Times New Roman" w:eastAsia="Times New Roman" w:hAnsi="Times New Roman" w:cs="Times New Roman"/>
          <w:sz w:val="24"/>
          <w:szCs w:val="24"/>
        </w:rPr>
        <w:t>. (The market was closed on April 18</w:t>
      </w:r>
      <w:r w:rsidR="001419D1" w:rsidRPr="009F578F">
        <w:rPr>
          <w:rFonts w:ascii="Times New Roman" w:eastAsia="Times New Roman" w:hAnsi="Times New Roman" w:cs="Times New Roman"/>
          <w:sz w:val="24"/>
          <w:szCs w:val="24"/>
          <w:vertAlign w:val="superscript"/>
        </w:rPr>
        <w:t>th</w:t>
      </w:r>
      <w:r w:rsidR="001419D1">
        <w:rPr>
          <w:rFonts w:ascii="Times New Roman" w:eastAsia="Times New Roman" w:hAnsi="Times New Roman" w:cs="Times New Roman"/>
          <w:sz w:val="24"/>
          <w:szCs w:val="24"/>
        </w:rPr>
        <w:t xml:space="preserve"> for Good Friday.)</w:t>
      </w:r>
      <w:r>
        <w:rPr>
          <w:rFonts w:ascii="Times New Roman" w:eastAsia="Times New Roman" w:hAnsi="Times New Roman" w:cs="Times New Roman"/>
          <w:sz w:val="24"/>
          <w:szCs w:val="24"/>
        </w:rPr>
        <w:t xml:space="preserve"> This is an increase from the previous week of 1.2</w:t>
      </w:r>
      <w:r w:rsidR="001419D1">
        <w:rPr>
          <w:rFonts w:ascii="Times New Roman" w:eastAsia="Times New Roman" w:hAnsi="Times New Roman" w:cs="Times New Roman"/>
          <w:sz w:val="24"/>
          <w:szCs w:val="24"/>
        </w:rPr>
        <w:t>8</w:t>
      </w:r>
      <w:r>
        <w:rPr>
          <w:rFonts w:ascii="Times New Roman" w:eastAsia="Times New Roman" w:hAnsi="Times New Roman" w:cs="Times New Roman"/>
          <w:sz w:val="24"/>
          <w:szCs w:val="24"/>
        </w:rPr>
        <w:t>%. This is also a 2.75% decrease</w:t>
      </w:r>
      <w:r w:rsidR="001419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year to date. The Dow Jones Industrial Average closed at 39,142.23. This is a decrease of 2.66% from the end of the previous week and a decrease of 8</w:t>
      </w:r>
      <w:r w:rsidR="001419D1">
        <w:rPr>
          <w:rFonts w:ascii="Times New Roman" w:eastAsia="Times New Roman" w:hAnsi="Times New Roman" w:cs="Times New Roman"/>
          <w:sz w:val="24"/>
          <w:szCs w:val="24"/>
        </w:rPr>
        <w:t>.00</w:t>
      </w:r>
      <w:r>
        <w:rPr>
          <w:rFonts w:ascii="Times New Roman" w:eastAsia="Times New Roman" w:hAnsi="Times New Roman" w:cs="Times New Roman"/>
          <w:sz w:val="24"/>
          <w:szCs w:val="24"/>
        </w:rPr>
        <w:t>% from the end of the previous year. The S&amp;P 500 ended the week at 5,282.70, decreasing 1.5</w:t>
      </w:r>
      <w:r w:rsidR="001419D1">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The S&amp;P 500 decreased from the previous year 10.18%. </w:t>
      </w:r>
    </w:p>
    <w:p w14:paraId="40B2A3A7" w14:textId="77777777" w:rsidR="00536F7B" w:rsidRDefault="00536F7B">
      <w:pPr>
        <w:spacing w:line="480" w:lineRule="auto"/>
        <w:rPr>
          <w:rFonts w:ascii="Times New Roman" w:eastAsia="Times New Roman" w:hAnsi="Times New Roman" w:cs="Times New Roman"/>
          <w:sz w:val="24"/>
          <w:szCs w:val="24"/>
        </w:rPr>
      </w:pPr>
    </w:p>
    <w:p w14:paraId="203D1663" w14:textId="77777777" w:rsidR="00536F7B" w:rsidRDefault="00000000">
      <w:pPr>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629089D6" w14:textId="5F62398A" w:rsidR="00536F7B"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The top performing stock in the HSI this week was Northeast Bank (NBN). NBN had an increase of 7.55%, from $82.81 to $89.06. The reason for this increase was that “</w:t>
      </w:r>
      <w:r>
        <w:rPr>
          <w:rFonts w:ascii="Times New Roman" w:eastAsia="Times New Roman" w:hAnsi="Times New Roman" w:cs="Times New Roman"/>
          <w:sz w:val="24"/>
          <w:szCs w:val="24"/>
          <w:highlight w:val="white"/>
        </w:rPr>
        <w:t>In the last twelve months insiders purchased 37.89k shares for US$2.4</w:t>
      </w:r>
      <w:r w:rsidR="005C03A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m”</w:t>
      </w:r>
      <w:r w:rsidR="005C03A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(Yahoo Finance). This is not the key reason behind the success of the stock</w:t>
      </w:r>
      <w:r w:rsidR="005C03A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but it is one of many. The stock market has been going down, especially banks. Despite this there have been major investments made in stocks like NBN because of their potential to increase. The next best performing stock was IDEXX Laboratories, Inc. (IDXX). IDXX had an increase of 5.26%, from $390.94 to $411.49. </w:t>
      </w:r>
      <w:r w:rsidR="005C03A9">
        <w:rPr>
          <w:rFonts w:ascii="Times New Roman" w:eastAsia="Times New Roman" w:hAnsi="Times New Roman" w:cs="Times New Roman"/>
          <w:sz w:val="24"/>
          <w:szCs w:val="24"/>
          <w:highlight w:val="white"/>
        </w:rPr>
        <w:t xml:space="preserve">According to </w:t>
      </w:r>
      <w:proofErr w:type="spellStart"/>
      <w:r w:rsidR="005C03A9">
        <w:rPr>
          <w:rFonts w:ascii="Times New Roman" w:eastAsia="Times New Roman" w:hAnsi="Times New Roman" w:cs="Times New Roman"/>
          <w:sz w:val="24"/>
          <w:szCs w:val="24"/>
          <w:highlight w:val="white"/>
        </w:rPr>
        <w:t>Gurufocus</w:t>
      </w:r>
      <w:proofErr w:type="spellEnd"/>
      <w:r w:rsidR="005C03A9">
        <w:rPr>
          <w:rFonts w:ascii="Times New Roman" w:eastAsia="Times New Roman" w:hAnsi="Times New Roman" w:cs="Times New Roman"/>
          <w:sz w:val="24"/>
          <w:szCs w:val="24"/>
          <w:highlight w:val="white"/>
        </w:rPr>
        <w:t>, t</w:t>
      </w:r>
      <w:r>
        <w:rPr>
          <w:rFonts w:ascii="Times New Roman" w:eastAsia="Times New Roman" w:hAnsi="Times New Roman" w:cs="Times New Roman"/>
          <w:sz w:val="24"/>
          <w:szCs w:val="24"/>
          <w:highlight w:val="white"/>
        </w:rPr>
        <w:t>he reason for this increase was that “IDEXX Laboratories Inc is well-positioned for substantial growth in the near future</w:t>
      </w:r>
      <w:r>
        <w:rPr>
          <w:sz w:val="24"/>
          <w:szCs w:val="24"/>
          <w:highlight w:val="white"/>
        </w:rPr>
        <w:t>”</w:t>
      </w:r>
      <w:r>
        <w:rPr>
          <w:rFonts w:ascii="Times New Roman" w:eastAsia="Times New Roman" w:hAnsi="Times New Roman" w:cs="Times New Roman"/>
          <w:sz w:val="24"/>
          <w:szCs w:val="24"/>
          <w:highlight w:val="white"/>
        </w:rPr>
        <w:t>. T</w:t>
      </w:r>
      <w:r w:rsidR="005C03A9">
        <w:rPr>
          <w:rFonts w:ascii="Times New Roman" w:eastAsia="Times New Roman" w:hAnsi="Times New Roman" w:cs="Times New Roman"/>
          <w:sz w:val="24"/>
          <w:szCs w:val="24"/>
          <w:highlight w:val="white"/>
        </w:rPr>
        <w:t>hey based this on</w:t>
      </w:r>
      <w:r>
        <w:rPr>
          <w:rFonts w:ascii="Times New Roman" w:eastAsia="Times New Roman" w:hAnsi="Times New Roman" w:cs="Times New Roman"/>
          <w:sz w:val="24"/>
          <w:szCs w:val="24"/>
          <w:highlight w:val="white"/>
        </w:rPr>
        <w:t xml:space="preserve"> something</w:t>
      </w:r>
      <w:r w:rsidR="005C03A9">
        <w:rPr>
          <w:rFonts w:ascii="Times New Roman" w:eastAsia="Times New Roman" w:hAnsi="Times New Roman" w:cs="Times New Roman"/>
          <w:sz w:val="24"/>
          <w:szCs w:val="24"/>
          <w:highlight w:val="white"/>
        </w:rPr>
        <w:t xml:space="preserve"> they</w:t>
      </w:r>
      <w:r>
        <w:rPr>
          <w:rFonts w:ascii="Times New Roman" w:eastAsia="Times New Roman" w:hAnsi="Times New Roman" w:cs="Times New Roman"/>
          <w:sz w:val="24"/>
          <w:szCs w:val="24"/>
          <w:highlight w:val="white"/>
        </w:rPr>
        <w:t xml:space="preserve"> call</w:t>
      </w:r>
      <w:r w:rsidR="005C03A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a “GF” score. This score takes factors into account such as potential earnings, financial strength </w:t>
      </w:r>
      <w:r>
        <w:rPr>
          <w:rFonts w:ascii="Times New Roman" w:eastAsia="Times New Roman" w:hAnsi="Times New Roman" w:cs="Times New Roman"/>
          <w:sz w:val="24"/>
          <w:szCs w:val="24"/>
          <w:highlight w:val="white"/>
        </w:rPr>
        <w:lastRenderedPageBreak/>
        <w:t>and ability to grow. Along with this</w:t>
      </w:r>
      <w:r w:rsidR="005C03A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IDXX has had a </w:t>
      </w:r>
      <w:proofErr w:type="gramStart"/>
      <w:r>
        <w:rPr>
          <w:rFonts w:ascii="Times New Roman" w:eastAsia="Times New Roman" w:hAnsi="Times New Roman" w:cs="Times New Roman"/>
          <w:sz w:val="24"/>
          <w:szCs w:val="24"/>
          <w:highlight w:val="white"/>
        </w:rPr>
        <w:t>fairly strong</w:t>
      </w:r>
      <w:proofErr w:type="gramEnd"/>
      <w:r>
        <w:rPr>
          <w:rFonts w:ascii="Times New Roman" w:eastAsia="Times New Roman" w:hAnsi="Times New Roman" w:cs="Times New Roman"/>
          <w:sz w:val="24"/>
          <w:szCs w:val="24"/>
          <w:highlight w:val="white"/>
        </w:rPr>
        <w:t xml:space="preserve"> financial start to the year and in the previous quarter.</w:t>
      </w:r>
    </w:p>
    <w:p w14:paraId="5E04C795" w14:textId="19795E9C" w:rsidR="00536F7B"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The worst performing stock in the HSI was WEX Inc. (WEX). WEX had a decrease of 2.18%, from $125.96 to $123.21. The reason for this </w:t>
      </w:r>
      <w:proofErr w:type="gramStart"/>
      <w:r>
        <w:rPr>
          <w:rFonts w:ascii="Times New Roman" w:eastAsia="Times New Roman" w:hAnsi="Times New Roman" w:cs="Times New Roman"/>
          <w:sz w:val="24"/>
          <w:szCs w:val="24"/>
          <w:highlight w:val="white"/>
        </w:rPr>
        <w:t>decrease</w:t>
      </w:r>
      <w:proofErr w:type="gramEnd"/>
      <w:r>
        <w:rPr>
          <w:rFonts w:ascii="Times New Roman" w:eastAsia="Times New Roman" w:hAnsi="Times New Roman" w:cs="Times New Roman"/>
          <w:sz w:val="24"/>
          <w:szCs w:val="24"/>
          <w:highlight w:val="white"/>
        </w:rPr>
        <w:t xml:space="preserve"> was that “The company has been under investigation by the U.S. Securities and Exchange Commission (SEC) for potential violations of securities laws”</w:t>
      </w:r>
      <w:r w:rsidR="005C03A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Ainvest</w:t>
      </w:r>
      <w:proofErr w:type="spellEnd"/>
      <w:r>
        <w:rPr>
          <w:rFonts w:ascii="Times New Roman" w:eastAsia="Times New Roman" w:hAnsi="Times New Roman" w:cs="Times New Roman"/>
          <w:sz w:val="24"/>
          <w:szCs w:val="24"/>
          <w:highlight w:val="white"/>
        </w:rPr>
        <w:t xml:space="preserve">). These allegations and issues have made it difficult for investors to want to be or stay involved with the company. From the end of the previous year the company has seen an almost 30% decrease in stock value. The next worst performing stock in the HSI was Hilton Worldwide Holdings Inc. (HLT). HLT had a decrease of 0.92%, from $212.41 to $210.45. The reason for this </w:t>
      </w:r>
      <w:proofErr w:type="gramStart"/>
      <w:r>
        <w:rPr>
          <w:rFonts w:ascii="Times New Roman" w:eastAsia="Times New Roman" w:hAnsi="Times New Roman" w:cs="Times New Roman"/>
          <w:sz w:val="24"/>
          <w:szCs w:val="24"/>
          <w:highlight w:val="white"/>
        </w:rPr>
        <w:t>decrease</w:t>
      </w:r>
      <w:proofErr w:type="gramEnd"/>
      <w:r>
        <w:rPr>
          <w:rFonts w:ascii="Times New Roman" w:eastAsia="Times New Roman" w:hAnsi="Times New Roman" w:cs="Times New Roman"/>
          <w:sz w:val="24"/>
          <w:szCs w:val="24"/>
          <w:highlight w:val="white"/>
        </w:rPr>
        <w:t xml:space="preserve"> was that “Goldman Sachs pointed to lagging consumer demand, growing economic uncertainty, and troubling signals from the airline industry for the weaker outlook”</w:t>
      </w:r>
      <w:r w:rsidR="005C03A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(Investopedia). With </w:t>
      </w:r>
      <w:proofErr w:type="gramStart"/>
      <w:r>
        <w:rPr>
          <w:rFonts w:ascii="Times New Roman" w:eastAsia="Times New Roman" w:hAnsi="Times New Roman" w:cs="Times New Roman"/>
          <w:sz w:val="24"/>
          <w:szCs w:val="24"/>
          <w:highlight w:val="white"/>
        </w:rPr>
        <w:t>all of</w:t>
      </w:r>
      <w:proofErr w:type="gramEnd"/>
      <w:r>
        <w:rPr>
          <w:rFonts w:ascii="Times New Roman" w:eastAsia="Times New Roman" w:hAnsi="Times New Roman" w:cs="Times New Roman"/>
          <w:sz w:val="24"/>
          <w:szCs w:val="24"/>
          <w:highlight w:val="white"/>
        </w:rPr>
        <w:t xml:space="preserve"> these factors</w:t>
      </w:r>
      <w:r w:rsidR="005C03A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there has been some insight that the hotel industry will struggle </w:t>
      </w:r>
      <w:proofErr w:type="gramStart"/>
      <w:r>
        <w:rPr>
          <w:rFonts w:ascii="Times New Roman" w:eastAsia="Times New Roman" w:hAnsi="Times New Roman" w:cs="Times New Roman"/>
          <w:sz w:val="24"/>
          <w:szCs w:val="24"/>
          <w:highlight w:val="white"/>
        </w:rPr>
        <w:t>in the near future</w:t>
      </w:r>
      <w:proofErr w:type="gramEnd"/>
      <w:r>
        <w:rPr>
          <w:rFonts w:ascii="Times New Roman" w:eastAsia="Times New Roman" w:hAnsi="Times New Roman" w:cs="Times New Roman"/>
          <w:sz w:val="24"/>
          <w:szCs w:val="24"/>
          <w:highlight w:val="white"/>
        </w:rPr>
        <w:t>. With the summer season coming up w</w:t>
      </w:r>
      <w:r w:rsidR="005C03A9">
        <w:rPr>
          <w:rFonts w:ascii="Times New Roman" w:eastAsia="Times New Roman" w:hAnsi="Times New Roman" w:cs="Times New Roman"/>
          <w:sz w:val="24"/>
          <w:szCs w:val="24"/>
          <w:highlight w:val="white"/>
        </w:rPr>
        <w:t>hen</w:t>
      </w:r>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a majority of</w:t>
      </w:r>
      <w:proofErr w:type="gramEnd"/>
      <w:r>
        <w:rPr>
          <w:rFonts w:ascii="Times New Roman" w:eastAsia="Times New Roman" w:hAnsi="Times New Roman" w:cs="Times New Roman"/>
          <w:sz w:val="24"/>
          <w:szCs w:val="24"/>
          <w:highlight w:val="white"/>
        </w:rPr>
        <w:t xml:space="preserve"> people will travel, there is some hope that these stocks will go back to where they were. Despite this</w:t>
      </w:r>
      <w:r w:rsidR="005C03A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there has not been much change in the stock price</w:t>
      </w:r>
      <w:r w:rsidR="005C03A9">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overall.</w:t>
      </w:r>
    </w:p>
    <w:p w14:paraId="78698E18" w14:textId="77777777" w:rsidR="00536F7B" w:rsidRDefault="00536F7B">
      <w:pPr>
        <w:spacing w:line="480" w:lineRule="auto"/>
        <w:rPr>
          <w:rFonts w:ascii="Times New Roman" w:eastAsia="Times New Roman" w:hAnsi="Times New Roman" w:cs="Times New Roman"/>
          <w:sz w:val="24"/>
          <w:szCs w:val="24"/>
          <w:highlight w:val="white"/>
        </w:rPr>
      </w:pPr>
    </w:p>
    <w:p w14:paraId="10FE7CA6" w14:textId="77777777" w:rsidR="009F578F" w:rsidRDefault="009F578F">
      <w:pPr>
        <w:spacing w:line="480" w:lineRule="auto"/>
        <w:rPr>
          <w:rFonts w:ascii="Times New Roman" w:eastAsia="Times New Roman" w:hAnsi="Times New Roman" w:cs="Times New Roman"/>
          <w:sz w:val="24"/>
          <w:szCs w:val="24"/>
          <w:highlight w:val="white"/>
        </w:rPr>
      </w:pPr>
    </w:p>
    <w:p w14:paraId="4B153546" w14:textId="77777777" w:rsidR="009F578F" w:rsidRDefault="009F578F">
      <w:pPr>
        <w:spacing w:line="480" w:lineRule="auto"/>
        <w:rPr>
          <w:rFonts w:ascii="Times New Roman" w:eastAsia="Times New Roman" w:hAnsi="Times New Roman" w:cs="Times New Roman"/>
          <w:sz w:val="24"/>
          <w:szCs w:val="24"/>
          <w:highlight w:val="white"/>
        </w:rPr>
      </w:pPr>
    </w:p>
    <w:p w14:paraId="047D2F4D" w14:textId="77777777" w:rsidR="00536F7B" w:rsidRDefault="00000000">
      <w:pPr>
        <w:spacing w:line="480" w:lineRule="auto"/>
        <w:jc w:val="center"/>
        <w:rPr>
          <w:rFonts w:ascii="Times New Roman" w:eastAsia="Times New Roman" w:hAnsi="Times New Roman" w:cs="Times New Roman"/>
          <w:b/>
          <w:color w:val="1C1D20"/>
          <w:sz w:val="24"/>
          <w:szCs w:val="24"/>
          <w:highlight w:val="white"/>
        </w:rPr>
      </w:pPr>
      <w:r>
        <w:rPr>
          <w:rFonts w:ascii="Times New Roman" w:eastAsia="Times New Roman" w:hAnsi="Times New Roman" w:cs="Times New Roman"/>
          <w:b/>
          <w:color w:val="1C1D20"/>
          <w:sz w:val="24"/>
          <w:szCs w:val="24"/>
          <w:highlight w:val="white"/>
        </w:rPr>
        <w:t>Overview</w:t>
      </w:r>
    </w:p>
    <w:p w14:paraId="518C44C2" w14:textId="77777777" w:rsidR="00536F7B"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HSI was developed by Marie Kenney, while a student at Husson University, in</w:t>
      </w:r>
    </w:p>
    <w:p w14:paraId="0D36B1A1" w14:textId="77777777" w:rsidR="00536F7B"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consultation with Associate Professor J. Douglas Wellington. The index is currently being</w:t>
      </w:r>
    </w:p>
    <w:p w14:paraId="0649173A" w14:textId="77777777" w:rsidR="00536F7B"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tracked and analyzed by Husson student Bode </w:t>
      </w:r>
      <w:proofErr w:type="spellStart"/>
      <w:r>
        <w:rPr>
          <w:rFonts w:ascii="Times New Roman" w:eastAsia="Times New Roman" w:hAnsi="Times New Roman" w:cs="Times New Roman"/>
          <w:sz w:val="24"/>
          <w:szCs w:val="24"/>
          <w:highlight w:val="white"/>
        </w:rPr>
        <w:t>DayCoombs</w:t>
      </w:r>
      <w:proofErr w:type="spellEnd"/>
      <w:r>
        <w:rPr>
          <w:rFonts w:ascii="Times New Roman" w:eastAsia="Times New Roman" w:hAnsi="Times New Roman" w:cs="Times New Roman"/>
          <w:sz w:val="24"/>
          <w:szCs w:val="24"/>
          <w:highlight w:val="white"/>
        </w:rPr>
        <w:t xml:space="preserve"> under the supervision of Associate</w:t>
      </w:r>
    </w:p>
    <w:p w14:paraId="3D0CC637" w14:textId="77777777" w:rsidR="00536F7B"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2E1D0406" w14:textId="77777777" w:rsidR="00536F7B" w:rsidRDefault="00536F7B">
      <w:pPr>
        <w:spacing w:line="480" w:lineRule="auto"/>
        <w:rPr>
          <w:rFonts w:ascii="Times New Roman" w:eastAsia="Times New Roman" w:hAnsi="Times New Roman" w:cs="Times New Roman"/>
          <w:sz w:val="24"/>
          <w:szCs w:val="24"/>
          <w:highlight w:val="white"/>
        </w:rPr>
      </w:pPr>
    </w:p>
    <w:p w14:paraId="2A301E11" w14:textId="77777777" w:rsidR="00536F7B" w:rsidRDefault="00536F7B">
      <w:pPr>
        <w:spacing w:line="480" w:lineRule="auto"/>
        <w:rPr>
          <w:rFonts w:ascii="Times New Roman" w:eastAsia="Times New Roman" w:hAnsi="Times New Roman" w:cs="Times New Roman"/>
          <w:sz w:val="24"/>
          <w:szCs w:val="24"/>
          <w:highlight w:val="white"/>
        </w:rPr>
      </w:pPr>
    </w:p>
    <w:p w14:paraId="12FE3B62" w14:textId="77777777" w:rsidR="00536F7B" w:rsidRDefault="00536F7B">
      <w:pPr>
        <w:spacing w:line="480" w:lineRule="auto"/>
        <w:rPr>
          <w:rFonts w:ascii="Times New Roman" w:eastAsia="Times New Roman" w:hAnsi="Times New Roman" w:cs="Times New Roman"/>
          <w:sz w:val="24"/>
          <w:szCs w:val="24"/>
          <w:highlight w:val="white"/>
        </w:rPr>
      </w:pPr>
    </w:p>
    <w:p w14:paraId="3E38E3D6" w14:textId="77777777" w:rsidR="00536F7B" w:rsidRDefault="00536F7B">
      <w:pPr>
        <w:spacing w:line="480" w:lineRule="auto"/>
        <w:rPr>
          <w:rFonts w:ascii="Times New Roman" w:eastAsia="Times New Roman" w:hAnsi="Times New Roman" w:cs="Times New Roman"/>
          <w:sz w:val="24"/>
          <w:szCs w:val="24"/>
          <w:highlight w:val="white"/>
        </w:rPr>
      </w:pPr>
    </w:p>
    <w:p w14:paraId="27895C4A" w14:textId="77777777" w:rsidR="00536F7B" w:rsidRDefault="00536F7B">
      <w:pPr>
        <w:spacing w:line="480" w:lineRule="auto"/>
        <w:rPr>
          <w:rFonts w:ascii="Times New Roman" w:eastAsia="Times New Roman" w:hAnsi="Times New Roman" w:cs="Times New Roman"/>
          <w:sz w:val="24"/>
          <w:szCs w:val="24"/>
          <w:highlight w:val="white"/>
        </w:rPr>
      </w:pPr>
    </w:p>
    <w:p w14:paraId="5BA64AAA" w14:textId="77777777" w:rsidR="00536F7B" w:rsidRDefault="00536F7B">
      <w:pPr>
        <w:spacing w:line="480" w:lineRule="auto"/>
        <w:rPr>
          <w:rFonts w:ascii="Times New Roman" w:eastAsia="Times New Roman" w:hAnsi="Times New Roman" w:cs="Times New Roman"/>
          <w:sz w:val="24"/>
          <w:szCs w:val="24"/>
          <w:highlight w:val="white"/>
        </w:rPr>
      </w:pPr>
    </w:p>
    <w:p w14:paraId="158B360D" w14:textId="77777777" w:rsidR="00536F7B" w:rsidRDefault="00536F7B">
      <w:pPr>
        <w:spacing w:line="480" w:lineRule="auto"/>
        <w:rPr>
          <w:rFonts w:ascii="Times New Roman" w:eastAsia="Times New Roman" w:hAnsi="Times New Roman" w:cs="Times New Roman"/>
          <w:sz w:val="24"/>
          <w:szCs w:val="24"/>
          <w:highlight w:val="white"/>
        </w:rPr>
      </w:pPr>
    </w:p>
    <w:p w14:paraId="18A53F7B" w14:textId="77777777" w:rsidR="00536F7B" w:rsidRDefault="00536F7B">
      <w:pPr>
        <w:spacing w:line="480" w:lineRule="auto"/>
        <w:rPr>
          <w:rFonts w:ascii="Times New Roman" w:eastAsia="Times New Roman" w:hAnsi="Times New Roman" w:cs="Times New Roman"/>
          <w:sz w:val="24"/>
          <w:szCs w:val="24"/>
          <w:highlight w:val="white"/>
        </w:rPr>
      </w:pPr>
    </w:p>
    <w:p w14:paraId="16811259" w14:textId="77777777" w:rsidR="00536F7B" w:rsidRDefault="00536F7B">
      <w:pPr>
        <w:spacing w:line="480" w:lineRule="auto"/>
        <w:rPr>
          <w:rFonts w:ascii="Times New Roman" w:eastAsia="Times New Roman" w:hAnsi="Times New Roman" w:cs="Times New Roman"/>
          <w:sz w:val="24"/>
          <w:szCs w:val="24"/>
          <w:highlight w:val="white"/>
        </w:rPr>
      </w:pPr>
    </w:p>
    <w:p w14:paraId="70A9B0CD" w14:textId="77777777" w:rsidR="00536F7B" w:rsidRDefault="00536F7B">
      <w:pPr>
        <w:spacing w:line="480" w:lineRule="auto"/>
        <w:rPr>
          <w:rFonts w:ascii="Times New Roman" w:eastAsia="Times New Roman" w:hAnsi="Times New Roman" w:cs="Times New Roman"/>
          <w:sz w:val="24"/>
          <w:szCs w:val="24"/>
          <w:highlight w:val="white"/>
        </w:rPr>
      </w:pPr>
    </w:p>
    <w:p w14:paraId="38F0ABD3" w14:textId="77777777" w:rsidR="00536F7B" w:rsidRDefault="00536F7B">
      <w:pPr>
        <w:spacing w:line="480" w:lineRule="auto"/>
        <w:rPr>
          <w:rFonts w:ascii="Times New Roman" w:eastAsia="Times New Roman" w:hAnsi="Times New Roman" w:cs="Times New Roman"/>
          <w:sz w:val="24"/>
          <w:szCs w:val="24"/>
          <w:highlight w:val="white"/>
        </w:rPr>
      </w:pPr>
    </w:p>
    <w:p w14:paraId="03FC812B" w14:textId="77777777" w:rsidR="00536F7B" w:rsidRDefault="00536F7B">
      <w:pPr>
        <w:spacing w:line="480" w:lineRule="auto"/>
        <w:rPr>
          <w:rFonts w:ascii="Times New Roman" w:eastAsia="Times New Roman" w:hAnsi="Times New Roman" w:cs="Times New Roman"/>
          <w:sz w:val="24"/>
          <w:szCs w:val="24"/>
          <w:highlight w:val="white"/>
        </w:rPr>
      </w:pPr>
    </w:p>
    <w:p w14:paraId="08F3F4FD" w14:textId="77777777" w:rsidR="00536F7B" w:rsidRDefault="00536F7B">
      <w:pPr>
        <w:spacing w:line="480" w:lineRule="auto"/>
        <w:rPr>
          <w:rFonts w:ascii="Times New Roman" w:eastAsia="Times New Roman" w:hAnsi="Times New Roman" w:cs="Times New Roman"/>
          <w:sz w:val="24"/>
          <w:szCs w:val="24"/>
          <w:highlight w:val="white"/>
        </w:rPr>
      </w:pPr>
    </w:p>
    <w:p w14:paraId="120A4164" w14:textId="77777777" w:rsidR="00536F7B" w:rsidRDefault="00536F7B">
      <w:pPr>
        <w:spacing w:line="480" w:lineRule="auto"/>
        <w:rPr>
          <w:rFonts w:ascii="Times New Roman" w:eastAsia="Times New Roman" w:hAnsi="Times New Roman" w:cs="Times New Roman"/>
          <w:sz w:val="24"/>
          <w:szCs w:val="24"/>
          <w:highlight w:val="white"/>
        </w:rPr>
      </w:pPr>
    </w:p>
    <w:p w14:paraId="2E7B44A3" w14:textId="77777777" w:rsidR="00536F7B" w:rsidRDefault="00536F7B">
      <w:pPr>
        <w:spacing w:line="480" w:lineRule="auto"/>
        <w:rPr>
          <w:rFonts w:ascii="Times New Roman" w:eastAsia="Times New Roman" w:hAnsi="Times New Roman" w:cs="Times New Roman"/>
          <w:sz w:val="24"/>
          <w:szCs w:val="24"/>
          <w:highlight w:val="white"/>
        </w:rPr>
      </w:pPr>
    </w:p>
    <w:p w14:paraId="4A04FA9B" w14:textId="77777777" w:rsidR="00536F7B" w:rsidRDefault="00536F7B">
      <w:pPr>
        <w:spacing w:line="480" w:lineRule="auto"/>
        <w:rPr>
          <w:rFonts w:ascii="Times New Roman" w:eastAsia="Times New Roman" w:hAnsi="Times New Roman" w:cs="Times New Roman"/>
          <w:sz w:val="24"/>
          <w:szCs w:val="24"/>
          <w:highlight w:val="white"/>
        </w:rPr>
      </w:pPr>
    </w:p>
    <w:p w14:paraId="2D2931A9" w14:textId="77777777" w:rsidR="00536F7B" w:rsidRDefault="00536F7B">
      <w:pPr>
        <w:spacing w:line="480" w:lineRule="auto"/>
        <w:rPr>
          <w:rFonts w:ascii="Times New Roman" w:eastAsia="Times New Roman" w:hAnsi="Times New Roman" w:cs="Times New Roman"/>
          <w:sz w:val="24"/>
          <w:szCs w:val="24"/>
          <w:highlight w:val="white"/>
        </w:rPr>
      </w:pPr>
    </w:p>
    <w:p w14:paraId="2062DAEA" w14:textId="77777777" w:rsidR="00536F7B" w:rsidRDefault="00000000">
      <w:pPr>
        <w:spacing w:line="48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References</w:t>
      </w:r>
    </w:p>
    <w:p w14:paraId="0B751788" w14:textId="77777777" w:rsidR="00536F7B" w:rsidRDefault="00000000" w:rsidP="009F578F">
      <w:pPr>
        <w:spacing w:before="240" w:after="240" w:line="480" w:lineRule="auto"/>
        <w:ind w:left="580" w:hanging="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Kessel, A. (n.d.). </w:t>
      </w:r>
      <w:r>
        <w:rPr>
          <w:rFonts w:ascii="Times New Roman" w:eastAsia="Times New Roman" w:hAnsi="Times New Roman" w:cs="Times New Roman"/>
          <w:i/>
          <w:sz w:val="24"/>
          <w:szCs w:val="24"/>
          <w:highlight w:val="white"/>
        </w:rPr>
        <w:t>Hyatt, Hilton, and Marriott Stocks downgraded by Goldman Sachs on Weaker Hotel Outlook</w:t>
      </w:r>
      <w:r>
        <w:rPr>
          <w:rFonts w:ascii="Times New Roman" w:eastAsia="Times New Roman" w:hAnsi="Times New Roman" w:cs="Times New Roman"/>
          <w:sz w:val="24"/>
          <w:szCs w:val="24"/>
          <w:highlight w:val="white"/>
        </w:rPr>
        <w:t xml:space="preserve">. Investopedia. https://www.investopedia.com/hyatt-hilton-and-marriott-stocks-downgraded-by-goldman-sachs-on-weaker-hotel-outlook-11715106 </w:t>
      </w:r>
    </w:p>
    <w:p w14:paraId="26146BB0" w14:textId="77777777" w:rsidR="00536F7B" w:rsidRDefault="00000000" w:rsidP="009F578F">
      <w:pPr>
        <w:spacing w:before="240" w:after="240" w:line="480" w:lineRule="auto"/>
        <w:ind w:left="580" w:hanging="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Tracker, M. (2025, April 9). </w:t>
      </w:r>
      <w:r>
        <w:rPr>
          <w:rFonts w:ascii="Times New Roman" w:eastAsia="Times New Roman" w:hAnsi="Times New Roman" w:cs="Times New Roman"/>
          <w:i/>
          <w:sz w:val="24"/>
          <w:szCs w:val="24"/>
          <w:highlight w:val="white"/>
        </w:rPr>
        <w:t xml:space="preserve">Wex </w:t>
      </w:r>
      <w:proofErr w:type="gramStart"/>
      <w:r>
        <w:rPr>
          <w:rFonts w:ascii="Times New Roman" w:eastAsia="Times New Roman" w:hAnsi="Times New Roman" w:cs="Times New Roman"/>
          <w:i/>
          <w:sz w:val="24"/>
          <w:szCs w:val="24"/>
          <w:highlight w:val="white"/>
        </w:rPr>
        <w:t>Inc..</w:t>
      </w:r>
      <w:proofErr w:type="gramEnd"/>
      <w:r>
        <w:rPr>
          <w:rFonts w:ascii="Times New Roman" w:eastAsia="Times New Roman" w:hAnsi="Times New Roman" w:cs="Times New Roman"/>
          <w:i/>
          <w:sz w:val="24"/>
          <w:szCs w:val="24"/>
          <w:highlight w:val="white"/>
        </w:rPr>
        <w:t xml:space="preserve"> shares plunge 5.57% amid regulatory scrutiny</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Ainvest</w:t>
      </w:r>
      <w:proofErr w:type="spellEnd"/>
      <w:r>
        <w:rPr>
          <w:rFonts w:ascii="Times New Roman" w:eastAsia="Times New Roman" w:hAnsi="Times New Roman" w:cs="Times New Roman"/>
          <w:sz w:val="24"/>
          <w:szCs w:val="24"/>
          <w:highlight w:val="white"/>
        </w:rPr>
        <w:t xml:space="preserve">. https://www.ainvest.com/news/wex-shares-plunge-5-57-regulatory-scrutiny-2504/ </w:t>
      </w:r>
    </w:p>
    <w:p w14:paraId="78740A03" w14:textId="77777777" w:rsidR="00536F7B" w:rsidRDefault="00000000" w:rsidP="009F578F">
      <w:pPr>
        <w:spacing w:before="240" w:after="240" w:line="480" w:lineRule="auto"/>
        <w:ind w:left="580" w:hanging="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Why </w:t>
      </w:r>
      <w:proofErr w:type="spellStart"/>
      <w:r>
        <w:rPr>
          <w:rFonts w:ascii="Times New Roman" w:eastAsia="Times New Roman" w:hAnsi="Times New Roman" w:cs="Times New Roman"/>
          <w:i/>
          <w:sz w:val="24"/>
          <w:szCs w:val="24"/>
          <w:highlight w:val="white"/>
        </w:rPr>
        <w:t>Idexx</w:t>
      </w:r>
      <w:proofErr w:type="spellEnd"/>
      <w:r>
        <w:rPr>
          <w:rFonts w:ascii="Times New Roman" w:eastAsia="Times New Roman" w:hAnsi="Times New Roman" w:cs="Times New Roman"/>
          <w:i/>
          <w:sz w:val="24"/>
          <w:szCs w:val="24"/>
          <w:highlight w:val="white"/>
        </w:rPr>
        <w:t xml:space="preserve"> Laboratories Inc (IDXX) is set to outperform the Marke</w:t>
      </w:r>
      <w:r>
        <w:rPr>
          <w:rFonts w:ascii="Times New Roman" w:eastAsia="Times New Roman" w:hAnsi="Times New Roman" w:cs="Times New Roman"/>
          <w:sz w:val="24"/>
          <w:szCs w:val="24"/>
          <w:highlight w:val="white"/>
        </w:rPr>
        <w:t xml:space="preserve">. Why IDEXX Laboratories Inc (IDXX) Is Set to Outperform the Marke. (n.d.). https://www.gurufocus.com/news/2789116/why-idexx-laboratories-inc-idxx-is-set-to-outperform-the-market-insights-into-financial-growth-and-competitive-advantage </w:t>
      </w:r>
    </w:p>
    <w:p w14:paraId="16B11572" w14:textId="77777777" w:rsidR="00536F7B" w:rsidRDefault="00000000" w:rsidP="009F578F">
      <w:pPr>
        <w:spacing w:before="240" w:after="240" w:line="480" w:lineRule="auto"/>
        <w:ind w:left="580" w:hanging="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Yahoo! (n.d.-h). </w:t>
      </w:r>
      <w:r>
        <w:rPr>
          <w:rFonts w:ascii="Times New Roman" w:eastAsia="Times New Roman" w:hAnsi="Times New Roman" w:cs="Times New Roman"/>
          <w:i/>
          <w:sz w:val="24"/>
          <w:szCs w:val="24"/>
          <w:highlight w:val="white"/>
        </w:rPr>
        <w:t>Northeast bank insiders placed bullish bets worth US$2.44m</w:t>
      </w:r>
      <w:r>
        <w:rPr>
          <w:rFonts w:ascii="Times New Roman" w:eastAsia="Times New Roman" w:hAnsi="Times New Roman" w:cs="Times New Roman"/>
          <w:sz w:val="24"/>
          <w:szCs w:val="24"/>
          <w:highlight w:val="white"/>
        </w:rPr>
        <w:t xml:space="preserve">. Yahoo! Finance. https://finance.yahoo.com/news/northeast-bank-insiders-placed-bullish-172209007.html </w:t>
      </w:r>
    </w:p>
    <w:p w14:paraId="22906FBD" w14:textId="77777777" w:rsidR="00536F7B" w:rsidRDefault="00536F7B">
      <w:pPr>
        <w:spacing w:line="480" w:lineRule="auto"/>
        <w:jc w:val="center"/>
        <w:rPr>
          <w:rFonts w:ascii="Times New Roman" w:eastAsia="Times New Roman" w:hAnsi="Times New Roman" w:cs="Times New Roman"/>
          <w:sz w:val="24"/>
          <w:szCs w:val="24"/>
          <w:highlight w:val="white"/>
        </w:rPr>
      </w:pPr>
    </w:p>
    <w:p w14:paraId="1A1B576A" w14:textId="77777777" w:rsidR="00536F7B" w:rsidRDefault="00536F7B">
      <w:pPr>
        <w:spacing w:line="480" w:lineRule="auto"/>
        <w:jc w:val="center"/>
        <w:rPr>
          <w:rFonts w:ascii="Times New Roman" w:eastAsia="Times New Roman" w:hAnsi="Times New Roman" w:cs="Times New Roman"/>
          <w:sz w:val="24"/>
          <w:szCs w:val="24"/>
          <w:highlight w:val="white"/>
        </w:rPr>
      </w:pPr>
    </w:p>
    <w:p w14:paraId="25F5485D" w14:textId="77777777" w:rsidR="00536F7B" w:rsidRDefault="00536F7B">
      <w:pPr>
        <w:spacing w:line="480" w:lineRule="auto"/>
        <w:jc w:val="center"/>
        <w:rPr>
          <w:rFonts w:ascii="Times New Roman" w:eastAsia="Times New Roman" w:hAnsi="Times New Roman" w:cs="Times New Roman"/>
          <w:sz w:val="24"/>
          <w:szCs w:val="24"/>
          <w:highlight w:val="white"/>
        </w:rPr>
      </w:pPr>
    </w:p>
    <w:p w14:paraId="4DE5DCDE" w14:textId="77777777" w:rsidR="00536F7B" w:rsidRDefault="00536F7B">
      <w:pPr>
        <w:spacing w:line="480" w:lineRule="auto"/>
        <w:jc w:val="center"/>
        <w:rPr>
          <w:rFonts w:ascii="Times New Roman" w:eastAsia="Times New Roman" w:hAnsi="Times New Roman" w:cs="Times New Roman"/>
          <w:sz w:val="24"/>
          <w:szCs w:val="24"/>
          <w:highlight w:val="white"/>
        </w:rPr>
      </w:pPr>
    </w:p>
    <w:p w14:paraId="06571CA0" w14:textId="77777777" w:rsidR="00536F7B" w:rsidRDefault="00536F7B">
      <w:pPr>
        <w:spacing w:line="480" w:lineRule="auto"/>
        <w:jc w:val="center"/>
        <w:rPr>
          <w:rFonts w:ascii="Times New Roman" w:eastAsia="Times New Roman" w:hAnsi="Times New Roman" w:cs="Times New Roman"/>
          <w:sz w:val="24"/>
          <w:szCs w:val="24"/>
          <w:highlight w:val="white"/>
        </w:rPr>
      </w:pPr>
    </w:p>
    <w:p w14:paraId="56F1CFC9" w14:textId="77777777" w:rsidR="00536F7B" w:rsidRDefault="00536F7B">
      <w:pPr>
        <w:spacing w:line="480" w:lineRule="auto"/>
        <w:jc w:val="center"/>
        <w:rPr>
          <w:rFonts w:ascii="Times New Roman" w:eastAsia="Times New Roman" w:hAnsi="Times New Roman" w:cs="Times New Roman"/>
          <w:sz w:val="24"/>
          <w:szCs w:val="24"/>
          <w:highlight w:val="white"/>
        </w:rPr>
      </w:pPr>
    </w:p>
    <w:p w14:paraId="15BD2B90" w14:textId="77777777" w:rsidR="00536F7B" w:rsidRDefault="00536F7B">
      <w:pPr>
        <w:spacing w:line="480" w:lineRule="auto"/>
        <w:jc w:val="center"/>
        <w:rPr>
          <w:rFonts w:ascii="Times New Roman" w:eastAsia="Times New Roman" w:hAnsi="Times New Roman" w:cs="Times New Roman"/>
          <w:sz w:val="24"/>
          <w:szCs w:val="24"/>
          <w:highlight w:val="white"/>
        </w:rPr>
      </w:pPr>
    </w:p>
    <w:p w14:paraId="153CE91D" w14:textId="77777777" w:rsidR="00536F7B" w:rsidRDefault="00000000" w:rsidP="009F578F">
      <w:pPr>
        <w:spacing w:after="200" w:line="480" w:lineRule="auto"/>
        <w:ind w:left="1440" w:firstLine="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Composition of the Husson Stock Index (HSI)</w:t>
      </w:r>
    </w:p>
    <w:tbl>
      <w:tblPr>
        <w:tblStyle w:val="a"/>
        <w:tblW w:w="6975" w:type="dxa"/>
        <w:tblBorders>
          <w:top w:val="nil"/>
          <w:left w:val="nil"/>
          <w:bottom w:val="nil"/>
          <w:right w:val="nil"/>
          <w:insideH w:val="nil"/>
          <w:insideV w:val="nil"/>
        </w:tblBorders>
        <w:tblLayout w:type="fixed"/>
        <w:tblLook w:val="0600" w:firstRow="0" w:lastRow="0" w:firstColumn="0" w:lastColumn="0" w:noHBand="1" w:noVBand="1"/>
      </w:tblPr>
      <w:tblGrid>
        <w:gridCol w:w="1425"/>
        <w:gridCol w:w="2535"/>
        <w:gridCol w:w="1125"/>
        <w:gridCol w:w="1890"/>
      </w:tblGrid>
      <w:tr w:rsidR="00536F7B" w14:paraId="49BFBEA8" w14:textId="77777777">
        <w:trPr>
          <w:trHeight w:val="1965"/>
        </w:trPr>
        <w:tc>
          <w:tcPr>
            <w:tcW w:w="1425" w:type="dxa"/>
            <w:tcBorders>
              <w:top w:val="single" w:sz="8" w:space="0" w:color="000000"/>
              <w:left w:val="single" w:sz="8" w:space="0" w:color="000000"/>
              <w:bottom w:val="single" w:sz="8" w:space="0" w:color="000000"/>
              <w:right w:val="single" w:sz="8" w:space="0" w:color="000000"/>
            </w:tcBorders>
            <w:shd w:val="clear" w:color="auto" w:fill="0D3F81"/>
            <w:tcMar>
              <w:top w:w="60" w:type="dxa"/>
              <w:left w:w="60" w:type="dxa"/>
              <w:bottom w:w="60" w:type="dxa"/>
              <w:right w:w="60" w:type="dxa"/>
            </w:tcMar>
          </w:tcPr>
          <w:p w14:paraId="5CC7C10B" w14:textId="77777777" w:rsidR="00536F7B"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Ticker</w:t>
            </w:r>
          </w:p>
          <w:p w14:paraId="7645B615" w14:textId="77777777" w:rsidR="00536F7B"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Symbol:</w:t>
            </w:r>
          </w:p>
          <w:p w14:paraId="6B6743D4" w14:textId="77777777" w:rsidR="00536F7B"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Exchange</w:t>
            </w:r>
          </w:p>
        </w:tc>
        <w:tc>
          <w:tcPr>
            <w:tcW w:w="253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73A2141F" w14:textId="77777777" w:rsidR="00536F7B"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Stock</w:t>
            </w:r>
          </w:p>
        </w:tc>
        <w:tc>
          <w:tcPr>
            <w:tcW w:w="112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2BEAF00F" w14:textId="77777777" w:rsidR="00536F7B"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Maine</w:t>
            </w:r>
          </w:p>
          <w:p w14:paraId="6F084098" w14:textId="77777777" w:rsidR="00536F7B"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Affiliation</w:t>
            </w:r>
          </w:p>
        </w:tc>
        <w:tc>
          <w:tcPr>
            <w:tcW w:w="1890"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2AA2FC8F" w14:textId="77777777" w:rsidR="00536F7B"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Sector</w:t>
            </w:r>
          </w:p>
        </w:tc>
      </w:tr>
      <w:tr w:rsidR="00536F7B" w14:paraId="0021AB6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C022286"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8F3534F"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9CFD55E"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5393E8F"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536F7B" w14:paraId="5E8945F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6B92B6B"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8C366AA"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B4651DC"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3BF576B"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536F7B" w14:paraId="19788C1C"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34DE102"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DBDE01E"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84BC94C"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E763FBF"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536F7B" w14:paraId="7630EFEA"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0A3BC1A"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474188B"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4DE8A4D"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86C84D6"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536F7B" w14:paraId="2A147F20"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E70CCAF"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86925F9"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4E29779"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3D9EAE1"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536F7B" w14:paraId="1C56CB6F"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F5DA9BE"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745C3EC"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A7A3623"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D7BAADD"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536F7B" w14:paraId="405C240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8C7316C"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CBFDCBF"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7843D11"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727790F"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536F7B" w14:paraId="17D829C1"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9DE9920"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BA53B23"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CDA97BC"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8FC0853"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536F7B" w14:paraId="11EC0573"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AC67D2B"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BBCD356"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6042F41"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995C67A"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536F7B" w14:paraId="44868737"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699B910"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25D5BB3"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293C769"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A55B17A"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536F7B" w14:paraId="32CC4DD8"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7FE16FA"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9C47864" w14:textId="77777777" w:rsidR="00536F7B" w:rsidRDefault="00000000">
            <w:pPr>
              <w:spacing w:before="240" w:after="60" w:line="48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14B9308"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B5479AA"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536F7B" w14:paraId="66BFD219"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2D31E33"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IDXX: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83A7659"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5DB1CC8"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1EC0670"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536F7B" w14:paraId="4D38A30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7EBF9FF"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2E2A192"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B5D5A7F"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76588AA"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536F7B" w14:paraId="1C9E445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0D2D8AD"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3CF20DF"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C2CAB15"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8AC1495"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536F7B" w14:paraId="6B086D93"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EB07786"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2E6392E"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52C69F5"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3E9CA72"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536F7B" w14:paraId="3BD4DC63"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D608B7A"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BD39087"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E5C5047"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6808756"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536F7B" w14:paraId="7BCF701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0179C40" w14:textId="77777777" w:rsidR="00536F7B" w:rsidRDefault="00000000">
            <w:pPr>
              <w:spacing w:before="240" w:after="60" w:line="480" w:lineRule="auto"/>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4D23EBB"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0BD72F6"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EF017D8"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536F7B" w14:paraId="2FA88331" w14:textId="77777777">
        <w:trPr>
          <w:trHeight w:val="70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00C0C27"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93B204A"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C5294D7"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724F3C5"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536F7B" w14:paraId="5BECD70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EBDB23C"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E6B93EA"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0167C69"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9AF7A1E"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536F7B" w14:paraId="28BC64D8"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801C78A"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750C21C"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033A93B"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8EFF5FA"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536F7B" w14:paraId="366D69E1"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E757108"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A7E3372"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68879B3"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CB1A756"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536F7B" w14:paraId="75F1024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E83BC33"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VLO: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ED7B3BD"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41730E0"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8BAEBB3"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536F7B" w14:paraId="4DFD8594"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9F125E0"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346D22C"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EF9CCFA"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039A1B5"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536F7B" w14:paraId="774EA502"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1FA5D07"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CCF9C5A"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3ADF51F"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3A18A97"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536F7B" w14:paraId="26D5109E"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F1D3BFC"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F92E892"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1F10175"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5D1A5DF" w14:textId="77777777" w:rsidR="00536F7B"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56EB3525" w14:textId="77777777" w:rsidR="00536F7B" w:rsidRDefault="00536F7B">
      <w:pPr>
        <w:spacing w:line="480" w:lineRule="auto"/>
        <w:jc w:val="center"/>
        <w:rPr>
          <w:rFonts w:ascii="Times New Roman" w:eastAsia="Times New Roman" w:hAnsi="Times New Roman" w:cs="Times New Roman"/>
          <w:sz w:val="24"/>
          <w:szCs w:val="24"/>
          <w:highlight w:val="white"/>
        </w:rPr>
      </w:pPr>
    </w:p>
    <w:sectPr w:rsidR="00536F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F7B"/>
    <w:rsid w:val="001419D1"/>
    <w:rsid w:val="00413952"/>
    <w:rsid w:val="00536F7B"/>
    <w:rsid w:val="005C03A9"/>
    <w:rsid w:val="009E2532"/>
    <w:rsid w:val="009F5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B920B88"/>
  <w15:docId w15:val="{A171C549-0877-B246-830F-231ED51F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419D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4</cp:revision>
  <dcterms:created xsi:type="dcterms:W3CDTF">2025-04-20T20:45:00Z</dcterms:created>
  <dcterms:modified xsi:type="dcterms:W3CDTF">2025-04-20T21:03:00Z</dcterms:modified>
</cp:coreProperties>
</file>