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FD24" w14:textId="77777777" w:rsidR="009F6671" w:rsidRPr="001440EC" w:rsidRDefault="009F6671" w:rsidP="009F6671">
      <w:pPr>
        <w:jc w:val="center"/>
        <w:rPr>
          <w:b/>
          <w:bCs/>
        </w:rPr>
      </w:pPr>
      <w:proofErr w:type="spellStart"/>
      <w:r w:rsidRPr="001440EC">
        <w:rPr>
          <w:b/>
          <w:bCs/>
        </w:rPr>
        <w:t>Husson</w:t>
      </w:r>
      <w:proofErr w:type="spellEnd"/>
      <w:r w:rsidRPr="001440EC">
        <w:rPr>
          <w:b/>
          <w:bCs/>
        </w:rPr>
        <w:t xml:space="preserve"> Stock Index</w:t>
      </w:r>
    </w:p>
    <w:p w14:paraId="25690DEB" w14:textId="77777777" w:rsidR="009F6671" w:rsidRPr="001440EC" w:rsidRDefault="009F6671" w:rsidP="009F6671">
      <w:pPr>
        <w:rPr>
          <w:b/>
          <w:bCs/>
        </w:rPr>
      </w:pPr>
    </w:p>
    <w:p w14:paraId="4A47C0EB" w14:textId="054B1581" w:rsidR="009F6671" w:rsidRPr="001440EC" w:rsidRDefault="009F6671" w:rsidP="009F6671">
      <w:pPr>
        <w:jc w:val="center"/>
        <w:rPr>
          <w:b/>
          <w:bCs/>
        </w:rPr>
      </w:pPr>
      <w:r w:rsidRPr="001440EC">
        <w:rPr>
          <w:b/>
          <w:bCs/>
        </w:rPr>
        <w:t xml:space="preserve">Week Ended </w:t>
      </w:r>
      <w:r w:rsidR="008B317C">
        <w:rPr>
          <w:b/>
          <w:bCs/>
        </w:rPr>
        <w:t xml:space="preserve">February </w:t>
      </w:r>
      <w:r w:rsidR="00BE3096">
        <w:rPr>
          <w:b/>
          <w:bCs/>
        </w:rPr>
        <w:t>16</w:t>
      </w:r>
      <w:r w:rsidR="008B317C">
        <w:rPr>
          <w:b/>
          <w:bCs/>
        </w:rPr>
        <w:t>th</w:t>
      </w:r>
      <w:r w:rsidRPr="001440EC">
        <w:rPr>
          <w:b/>
          <w:bCs/>
        </w:rPr>
        <w:t xml:space="preserve">, </w:t>
      </w:r>
      <w:proofErr w:type="gramStart"/>
      <w:r w:rsidRPr="001440EC">
        <w:rPr>
          <w:b/>
          <w:bCs/>
        </w:rPr>
        <w:t>202</w:t>
      </w:r>
      <w:r>
        <w:rPr>
          <w:b/>
          <w:bCs/>
        </w:rPr>
        <w:t>4</w:t>
      </w:r>
      <w:proofErr w:type="gramEnd"/>
    </w:p>
    <w:p w14:paraId="3DC0DB53" w14:textId="77777777" w:rsidR="009F6671" w:rsidRDefault="009F6671" w:rsidP="009F6671"/>
    <w:p w14:paraId="2AAAE4D5" w14:textId="124B8C6B" w:rsidR="009F6671" w:rsidRDefault="009F6671" w:rsidP="009F6671">
      <w:pPr>
        <w:spacing w:line="480" w:lineRule="auto"/>
        <w:ind w:firstLine="720"/>
      </w:pPr>
      <w:r w:rsidRPr="00D54EB2">
        <w:t xml:space="preserve"> For the week ending </w:t>
      </w:r>
      <w:r w:rsidR="008B317C">
        <w:t>February</w:t>
      </w:r>
      <w:r>
        <w:t xml:space="preserve"> </w:t>
      </w:r>
      <w:r w:rsidR="00BE3096">
        <w:t>16</w:t>
      </w:r>
      <w:r w:rsidR="008B317C">
        <w:t>th</w:t>
      </w:r>
      <w:r>
        <w:t>,</w:t>
      </w:r>
      <w:r w:rsidRPr="00D54EB2">
        <w:t xml:space="preserve"> 202</w:t>
      </w:r>
      <w:r>
        <w:t>4</w:t>
      </w:r>
      <w:r w:rsidRPr="00D54EB2">
        <w:t xml:space="preserve">, the </w:t>
      </w:r>
      <w:proofErr w:type="spellStart"/>
      <w:r w:rsidRPr="00D54EB2">
        <w:t>Husson</w:t>
      </w:r>
      <w:proofErr w:type="spellEnd"/>
      <w:r w:rsidRPr="00D54EB2">
        <w:t xml:space="preserve"> Stock Index (HSI) </w:t>
      </w:r>
      <w:r>
        <w:t>closed at 2</w:t>
      </w:r>
      <w:r w:rsidR="00D53C29">
        <w:t>2</w:t>
      </w:r>
      <w:r w:rsidR="00C36C92">
        <w:t>2</w:t>
      </w:r>
      <w:r>
        <w:t>.</w:t>
      </w:r>
      <w:r w:rsidR="003D43C7">
        <w:t>79</w:t>
      </w:r>
      <w:r>
        <w:t xml:space="preserve">, </w:t>
      </w:r>
      <w:r w:rsidR="00E6665A">
        <w:rPr>
          <w:rFonts w:hint="eastAsia"/>
          <w:lang w:eastAsia="zh-CN"/>
        </w:rPr>
        <w:t>es</w:t>
      </w:r>
      <w:r w:rsidR="00E6665A">
        <w:rPr>
          <w:lang w:eastAsia="zh-CN"/>
        </w:rPr>
        <w:t>sentially flat with</w:t>
      </w:r>
      <w:r w:rsidR="00246BEC">
        <w:rPr>
          <w:lang w:eastAsia="zh-CN"/>
        </w:rPr>
        <w:t xml:space="preserve"> </w:t>
      </w:r>
      <w:r w:rsidRPr="00D54EB2">
        <w:t xml:space="preserve">a </w:t>
      </w:r>
      <w:r w:rsidR="00C36C92">
        <w:t>.</w:t>
      </w:r>
      <w:r w:rsidR="003D43C7">
        <w:t>06</w:t>
      </w:r>
      <w:r>
        <w:t xml:space="preserve">% </w:t>
      </w:r>
      <w:r w:rsidR="003D43C7">
        <w:t>decrease</w:t>
      </w:r>
      <w:r>
        <w:t xml:space="preserve"> </w:t>
      </w:r>
      <w:r w:rsidRPr="00D54EB2">
        <w:t xml:space="preserve">from the week prior. </w:t>
      </w:r>
      <w:r w:rsidR="00C36C92">
        <w:t>Like</w:t>
      </w:r>
      <w:r>
        <w:t xml:space="preserve"> the HSI, both the S&amp;P 500 and the Dow Jones Industrial Average </w:t>
      </w:r>
      <w:r w:rsidR="003D43C7">
        <w:t>decreased</w:t>
      </w:r>
      <w:r>
        <w:t xml:space="preserve"> </w:t>
      </w:r>
      <w:r w:rsidR="00E6665A">
        <w:t xml:space="preserve">only slightly </w:t>
      </w:r>
      <w:r>
        <w:t xml:space="preserve">this week. The S&amp;P 500 ended the week with a </w:t>
      </w:r>
      <w:r w:rsidR="003D43C7">
        <w:t>.42</w:t>
      </w:r>
      <w:r>
        <w:t xml:space="preserve">% </w:t>
      </w:r>
      <w:r w:rsidR="003D43C7">
        <w:t>decrease</w:t>
      </w:r>
      <w:r>
        <w:t xml:space="preserve"> and the Dow Jones had a </w:t>
      </w:r>
      <w:r w:rsidR="00C36C92">
        <w:t>.</w:t>
      </w:r>
      <w:r w:rsidR="003D43C7">
        <w:t>11</w:t>
      </w:r>
      <w:r>
        <w:t xml:space="preserve">% </w:t>
      </w:r>
      <w:r w:rsidR="003D43C7">
        <w:t>decrease</w:t>
      </w:r>
      <w:r w:rsidRPr="00D54EB2">
        <w:t xml:space="preserve">. </w:t>
      </w:r>
      <w:r>
        <w:t>Year t</w:t>
      </w:r>
      <w:r w:rsidRPr="00D54EB2">
        <w:t xml:space="preserve">o date, the HSI </w:t>
      </w:r>
      <w:r w:rsidR="004F2A1B">
        <w:t xml:space="preserve">has </w:t>
      </w:r>
      <w:r>
        <w:t xml:space="preserve">decreased by </w:t>
      </w:r>
      <w:r w:rsidR="00C36C92">
        <w:t>1.</w:t>
      </w:r>
      <w:r w:rsidR="003D43C7">
        <w:t>91</w:t>
      </w:r>
      <w:r>
        <w:t>%</w:t>
      </w:r>
      <w:r w:rsidR="004F2A1B">
        <w:t>. In contrast,</w:t>
      </w:r>
      <w:r>
        <w:t xml:space="preserve"> </w:t>
      </w:r>
      <w:r w:rsidRPr="00D54EB2">
        <w:t xml:space="preserve">the S&amp;P 500 </w:t>
      </w:r>
      <w:r>
        <w:t xml:space="preserve">has grown by </w:t>
      </w:r>
      <w:r w:rsidR="003D43C7">
        <w:t>4.94</w:t>
      </w:r>
      <w:r>
        <w:t>%</w:t>
      </w:r>
      <w:r w:rsidRPr="00D54EB2">
        <w:t xml:space="preserve"> and the Dow Jones Industrial Average has </w:t>
      </w:r>
      <w:r>
        <w:t>grown</w:t>
      </w:r>
      <w:r w:rsidRPr="00D54EB2">
        <w:t xml:space="preserve"> by </w:t>
      </w:r>
      <w:r w:rsidR="00D53C29">
        <w:t>2.</w:t>
      </w:r>
      <w:r w:rsidR="003D43C7">
        <w:t>49</w:t>
      </w:r>
      <w:r w:rsidRPr="00D54EB2">
        <w:t>%</w:t>
      </w:r>
      <w:r>
        <w:t>.</w:t>
      </w:r>
    </w:p>
    <w:p w14:paraId="79198582" w14:textId="77777777" w:rsidR="009F6671" w:rsidRPr="001440EC" w:rsidRDefault="009F6671" w:rsidP="009F6671">
      <w:pPr>
        <w:jc w:val="center"/>
        <w:rPr>
          <w:b/>
          <w:bCs/>
        </w:rPr>
      </w:pPr>
      <w:r w:rsidRPr="001440EC">
        <w:rPr>
          <w:b/>
          <w:bCs/>
        </w:rPr>
        <w:t>Summary</w:t>
      </w:r>
    </w:p>
    <w:p w14:paraId="6323CD07" w14:textId="77777777" w:rsidR="009F6671" w:rsidRDefault="009F6671" w:rsidP="009F6671"/>
    <w:p w14:paraId="6F7D68AC" w14:textId="4895A548" w:rsidR="009F6671" w:rsidRDefault="009F6671" w:rsidP="00427BB5">
      <w:pPr>
        <w:spacing w:line="480" w:lineRule="auto"/>
        <w:ind w:firstLine="720"/>
      </w:pPr>
      <w:r w:rsidRPr="00BC65E7">
        <w:t xml:space="preserve">For the week ending </w:t>
      </w:r>
      <w:r w:rsidR="000B27DE">
        <w:t>February</w:t>
      </w:r>
      <w:r w:rsidRPr="00BC65E7">
        <w:t xml:space="preserve"> </w:t>
      </w:r>
      <w:r w:rsidR="00BE3096">
        <w:t>16</w:t>
      </w:r>
      <w:r w:rsidR="008B317C">
        <w:t>th</w:t>
      </w:r>
      <w:r w:rsidRPr="00BC65E7">
        <w:t xml:space="preserve">, 2024, the stock in the HSI with the greatest percentage increase </w:t>
      </w:r>
      <w:r w:rsidRPr="00D76F81">
        <w:t xml:space="preserve">was </w:t>
      </w:r>
      <w:r w:rsidR="003D43C7" w:rsidRPr="00D76F81">
        <w:t xml:space="preserve">WEX Inc. (WEX). </w:t>
      </w:r>
      <w:r w:rsidRPr="00D76F81">
        <w:t xml:space="preserve">This week, </w:t>
      </w:r>
      <w:r w:rsidR="003D43C7" w:rsidRPr="00D76F81">
        <w:t>WEX</w:t>
      </w:r>
      <w:r w:rsidRPr="00D76F81">
        <w:t xml:space="preserve"> recorded a </w:t>
      </w:r>
      <w:r w:rsidR="003D43C7" w:rsidRPr="00D76F81">
        <w:t>4.31</w:t>
      </w:r>
      <w:r w:rsidRPr="00D76F81">
        <w:t>% increase in stock price from $</w:t>
      </w:r>
      <w:r w:rsidR="003D43C7" w:rsidRPr="00D76F81">
        <w:t>212</w:t>
      </w:r>
      <w:r w:rsidR="00923F7D" w:rsidRPr="00D76F81">
        <w:t>.14</w:t>
      </w:r>
      <w:r w:rsidRPr="00D76F81">
        <w:t xml:space="preserve"> to $</w:t>
      </w:r>
      <w:r w:rsidR="00923F7D" w:rsidRPr="00D76F81">
        <w:t>221.28</w:t>
      </w:r>
      <w:r w:rsidR="00D53C29" w:rsidRPr="00D76F81">
        <w:t>.</w:t>
      </w:r>
      <w:r w:rsidRPr="00D76F81">
        <w:t xml:space="preserve"> </w:t>
      </w:r>
      <w:r w:rsidR="00D76F81" w:rsidRPr="00D76F81">
        <w:t>WEX Inc., the global commerce platform that simplifies the business of running a business, announced that its board of directors has authorized an amended share repurchase program under which up to an additional $400 million worth of WEX’s common stock may be repurchased, expanding the total authorization to $1.05 billion.</w:t>
      </w:r>
      <w:r w:rsidR="00D76F81" w:rsidRPr="00D76F81">
        <w:rPr>
          <w:rFonts w:ascii="Helvetica Neue" w:hAnsi="Helvetica Neue"/>
          <w:color w:val="232A31"/>
          <w:sz w:val="30"/>
          <w:szCs w:val="30"/>
          <w:shd w:val="clear" w:color="auto" w:fill="FFFFFF"/>
        </w:rPr>
        <w:t xml:space="preserve"> </w:t>
      </w:r>
      <w:r w:rsidR="00D76F81" w:rsidRPr="00D76F81">
        <w:t>The share repurchase program, first announced in August 2022 and amended in October 2022, previously authorized the Company to repurchase up to $650 million through December 31, 2025. This amendment increases the repurchase authorization to $1.05 billion through December 31, 2025.</w:t>
      </w:r>
      <w:r w:rsidR="00427BB5" w:rsidRPr="00D76F81">
        <w:t xml:space="preserve"> </w:t>
      </w:r>
      <w:r w:rsidRPr="00D76F81">
        <w:t>The</w:t>
      </w:r>
      <w:r w:rsidRPr="00BC65E7">
        <w:t xml:space="preserve"> stock with the second-largest percentage growth was </w:t>
      </w:r>
      <w:r w:rsidR="003D43C7" w:rsidRPr="003D43C7">
        <w:t>Avangrid Inc. (AGR</w:t>
      </w:r>
      <w:r w:rsidR="003D43C7">
        <w:t>)</w:t>
      </w:r>
      <w:r w:rsidR="00355AE5">
        <w:t>.</w:t>
      </w:r>
      <w:r w:rsidRPr="00BC65E7">
        <w:t xml:space="preserve"> </w:t>
      </w:r>
      <w:r w:rsidR="003D43C7">
        <w:t>AGR</w:t>
      </w:r>
      <w:r w:rsidRPr="00BC65E7">
        <w:t xml:space="preserve"> saw a </w:t>
      </w:r>
      <w:r w:rsidR="003D43C7">
        <w:t>4.11</w:t>
      </w:r>
      <w:r w:rsidRPr="00BC65E7">
        <w:t>% gain in share price from $</w:t>
      </w:r>
      <w:r w:rsidR="003D43C7">
        <w:t>30.38</w:t>
      </w:r>
      <w:r w:rsidRPr="00BC65E7">
        <w:t xml:space="preserve"> to $</w:t>
      </w:r>
      <w:r w:rsidR="003D43C7">
        <w:t>31.63</w:t>
      </w:r>
      <w:r w:rsidRPr="00BC65E7">
        <w:t>.</w:t>
      </w:r>
      <w:r w:rsidRPr="00D54EB2">
        <w:t xml:space="preserve"> </w:t>
      </w:r>
    </w:p>
    <w:p w14:paraId="3925743D" w14:textId="59BBBCEC" w:rsidR="009F6671" w:rsidRDefault="009F6671" w:rsidP="009F6671">
      <w:pPr>
        <w:spacing w:line="480" w:lineRule="auto"/>
        <w:ind w:firstLine="720"/>
      </w:pPr>
      <w:r w:rsidRPr="00427BB5">
        <w:t xml:space="preserve">This week, the stock with the largest percentage decline </w:t>
      </w:r>
      <w:r w:rsidR="004D44E5" w:rsidRPr="00427BB5">
        <w:t xml:space="preserve">was </w:t>
      </w:r>
      <w:r w:rsidR="00923F7D">
        <w:t xml:space="preserve">Penn </w:t>
      </w:r>
      <w:r w:rsidR="001819CE">
        <w:t>Entertainment</w:t>
      </w:r>
      <w:r w:rsidR="00923F7D">
        <w:t xml:space="preserve"> Inc. (PENN)</w:t>
      </w:r>
      <w:r w:rsidRPr="00427BB5">
        <w:t xml:space="preserve">. </w:t>
      </w:r>
      <w:r w:rsidR="00923F7D">
        <w:t>PENN</w:t>
      </w:r>
      <w:r w:rsidRPr="00427BB5">
        <w:t xml:space="preserve"> saw a </w:t>
      </w:r>
      <w:r w:rsidR="00923F7D">
        <w:t>20.08</w:t>
      </w:r>
      <w:r w:rsidRPr="00427BB5">
        <w:t>% decrease in stock price from $</w:t>
      </w:r>
      <w:r w:rsidR="00923F7D">
        <w:t>23.28</w:t>
      </w:r>
      <w:r w:rsidR="00355AE5" w:rsidRPr="00427BB5">
        <w:t xml:space="preserve"> to $</w:t>
      </w:r>
      <w:r w:rsidR="00923F7D">
        <w:t>18.61</w:t>
      </w:r>
      <w:r w:rsidR="00BC65E7" w:rsidRPr="00D76F81">
        <w:t xml:space="preserve">. </w:t>
      </w:r>
      <w:r w:rsidR="00D76F81" w:rsidRPr="00D76F81">
        <w:t xml:space="preserve">Regional gaming </w:t>
      </w:r>
      <w:r w:rsidR="00D76F81" w:rsidRPr="00D76F81">
        <w:lastRenderedPageBreak/>
        <w:t>giant Penn</w:t>
      </w:r>
      <w:r w:rsidR="00D76F81" w:rsidRPr="00D76F81">
        <w:rPr>
          <w:b/>
          <w:bCs/>
        </w:rPr>
        <w:t xml:space="preserve"> </w:t>
      </w:r>
      <w:r w:rsidR="00D76F81" w:rsidRPr="00D76F81">
        <w:t xml:space="preserve">Entertainment reported fourth-quarter 2023 financial results and the market didn't like what it saw. Shares fell as much as 15.8% in trading on Thursday and were still down 14.2% at 2:30 p.m. ET. Revenue fell from $1.59 </w:t>
      </w:r>
      <w:r w:rsidR="001819CE">
        <w:t>billion</w:t>
      </w:r>
      <w:r w:rsidR="00D76F81" w:rsidRPr="00D76F81">
        <w:t xml:space="preserve"> a year ago to $1.40 billion, and Penn Entertainment lost $358.8 million, or $2.37 per share. Most of the revenue drop was related to the sale of Barstool and losses related to relaunching an online betting business under the </w:t>
      </w:r>
      <w:proofErr w:type="spellStart"/>
      <w:r w:rsidR="00D76F81" w:rsidRPr="00D76F81">
        <w:t>BetESPN</w:t>
      </w:r>
      <w:proofErr w:type="spellEnd"/>
      <w:r w:rsidR="00D76F81" w:rsidRPr="00D76F81">
        <w:t xml:space="preserve"> brand. </w:t>
      </w:r>
      <w:r w:rsidRPr="00427BB5">
        <w:t xml:space="preserve">The stock with the second worst performance this week was </w:t>
      </w:r>
      <w:r w:rsidR="00923F7D">
        <w:t>Darden Restaurants Inc. (DRI)</w:t>
      </w:r>
      <w:r w:rsidR="00FC6BAB">
        <w:t>.</w:t>
      </w:r>
      <w:r w:rsidRPr="00427BB5">
        <w:t xml:space="preserve"> This week, </w:t>
      </w:r>
      <w:r w:rsidR="00923F7D">
        <w:t>DRI</w:t>
      </w:r>
      <w:r w:rsidRPr="00427BB5">
        <w:t xml:space="preserve"> saw a </w:t>
      </w:r>
      <w:r w:rsidR="00923F7D">
        <w:t>3.10</w:t>
      </w:r>
      <w:r w:rsidRPr="00427BB5">
        <w:t>% decrease in stock price from $</w:t>
      </w:r>
      <w:r w:rsidR="00923F7D">
        <w:t>167.66</w:t>
      </w:r>
      <w:r w:rsidRPr="00427BB5">
        <w:t xml:space="preserve"> to $</w:t>
      </w:r>
      <w:r w:rsidR="00923F7D">
        <w:t>162.46</w:t>
      </w:r>
      <w:r w:rsidRPr="00427BB5">
        <w:t>.</w:t>
      </w:r>
    </w:p>
    <w:p w14:paraId="6CE91569" w14:textId="77777777" w:rsidR="009F6671" w:rsidRPr="00CB10F2" w:rsidRDefault="009F6671" w:rsidP="009F6671">
      <w:pPr>
        <w:jc w:val="center"/>
        <w:rPr>
          <w:b/>
          <w:bCs/>
        </w:rPr>
      </w:pPr>
      <w:r w:rsidRPr="00CB10F2">
        <w:rPr>
          <w:b/>
          <w:bCs/>
        </w:rPr>
        <w:t>Overview</w:t>
      </w:r>
    </w:p>
    <w:p w14:paraId="44E74166" w14:textId="77777777" w:rsidR="009F6671" w:rsidRDefault="009F6671" w:rsidP="009F6671">
      <w:pPr>
        <w:jc w:val="center"/>
      </w:pPr>
    </w:p>
    <w:p w14:paraId="76C4C164" w14:textId="77777777" w:rsidR="009F6671" w:rsidRDefault="009F6671" w:rsidP="009F6671">
      <w:pPr>
        <w:spacing w:line="480" w:lineRule="auto"/>
      </w:pPr>
      <w:r>
        <w:tab/>
        <w:t xml:space="preserve">The HSI was developed by Marie Kenney, while a student at </w:t>
      </w:r>
      <w:proofErr w:type="spellStart"/>
      <w:r>
        <w:t>Husson</w:t>
      </w:r>
      <w:proofErr w:type="spellEnd"/>
      <w:r>
        <w:t xml:space="preserve"> University, in</w:t>
      </w:r>
    </w:p>
    <w:p w14:paraId="753C0346" w14:textId="77777777" w:rsidR="009F6671" w:rsidRDefault="009F6671" w:rsidP="009F6671">
      <w:pPr>
        <w:spacing w:line="480" w:lineRule="auto"/>
      </w:pPr>
      <w:r>
        <w:t xml:space="preserve">consultation with Associate Professor J. Douglas Wellington. The index is currently </w:t>
      </w:r>
      <w:proofErr w:type="gramStart"/>
      <w:r>
        <w:t>being</w:t>
      </w:r>
      <w:proofErr w:type="gramEnd"/>
    </w:p>
    <w:p w14:paraId="05AAE6F3" w14:textId="701B5A5C" w:rsidR="009F6671" w:rsidRDefault="009F6671" w:rsidP="009F6671">
      <w:pPr>
        <w:spacing w:line="480" w:lineRule="auto"/>
      </w:pPr>
      <w:r>
        <w:t xml:space="preserve">tracked and analyzed by </w:t>
      </w:r>
      <w:proofErr w:type="spellStart"/>
      <w:r>
        <w:t>Husson</w:t>
      </w:r>
      <w:proofErr w:type="spellEnd"/>
      <w:r>
        <w:t xml:space="preserve"> student Lily Greene and </w:t>
      </w:r>
      <w:r>
        <w:rPr>
          <w:rFonts w:ascii="Roboto" w:hAnsi="Roboto"/>
          <w:color w:val="222222"/>
          <w:sz w:val="21"/>
          <w:szCs w:val="21"/>
          <w:shd w:val="clear" w:color="auto" w:fill="FFFFFF"/>
        </w:rPr>
        <w:t>Alexander Rechsteiner</w:t>
      </w:r>
      <w:r>
        <w:t xml:space="preserve"> under the supervision of Associate Professor of Finance Dr. Jia Liu. The HSI currently tracks and analyzes the stocks of 26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r>
        <w:rPr>
          <w:i/>
          <w:iCs/>
        </w:rPr>
        <w:t xml:space="preserve"> </w:t>
      </w:r>
    </w:p>
    <w:p w14:paraId="086AA2B1" w14:textId="77777777" w:rsidR="009F6671" w:rsidRDefault="009F6671" w:rsidP="009F6671">
      <w:pPr>
        <w:spacing w:line="480" w:lineRule="auto"/>
        <w:jc w:val="center"/>
      </w:pPr>
    </w:p>
    <w:p w14:paraId="2FC55220" w14:textId="77777777" w:rsidR="00FF37CC" w:rsidRDefault="00FF37CC" w:rsidP="000A0B40">
      <w:pPr>
        <w:spacing w:line="480" w:lineRule="auto"/>
        <w:rPr>
          <w:rFonts w:cstheme="minorHAnsi"/>
          <w:i/>
          <w:iCs/>
        </w:rPr>
      </w:pPr>
    </w:p>
    <w:p w14:paraId="7DF00C6E" w14:textId="300AF77D" w:rsidR="009F6671" w:rsidRPr="00FF37CC" w:rsidRDefault="009F6671" w:rsidP="009F6671">
      <w:pPr>
        <w:spacing w:line="480" w:lineRule="auto"/>
        <w:jc w:val="center"/>
        <w:rPr>
          <w:rFonts w:cstheme="minorHAnsi"/>
          <w:i/>
          <w:iCs/>
        </w:rPr>
      </w:pPr>
      <w:r w:rsidRPr="00FF37CC">
        <w:rPr>
          <w:rFonts w:cstheme="minorHAnsi"/>
          <w:i/>
          <w:iCs/>
        </w:rPr>
        <w:lastRenderedPageBreak/>
        <w:t>References</w:t>
      </w:r>
    </w:p>
    <w:p w14:paraId="11CA67B3" w14:textId="77777777" w:rsidR="00923F7D" w:rsidRPr="00923F7D" w:rsidRDefault="00923F7D" w:rsidP="00923F7D">
      <w:pPr>
        <w:spacing w:line="480" w:lineRule="auto"/>
        <w:ind w:hanging="720"/>
        <w:rPr>
          <w:rFonts w:eastAsia="Times New Roman" w:cstheme="minorHAnsi"/>
        </w:rPr>
      </w:pPr>
      <w:proofErr w:type="spellStart"/>
      <w:r w:rsidRPr="00923F7D">
        <w:rPr>
          <w:rFonts w:eastAsia="Times New Roman" w:cstheme="minorHAnsi"/>
          <w:color w:val="000000"/>
          <w:sz w:val="22"/>
          <w:szCs w:val="22"/>
        </w:rPr>
        <w:t>Hoium</w:t>
      </w:r>
      <w:proofErr w:type="spellEnd"/>
      <w:r w:rsidRPr="00923F7D">
        <w:rPr>
          <w:rFonts w:eastAsia="Times New Roman" w:cstheme="minorHAnsi"/>
          <w:color w:val="000000"/>
          <w:sz w:val="22"/>
          <w:szCs w:val="22"/>
        </w:rPr>
        <w:t xml:space="preserve">, T. (2024, February 15). </w:t>
      </w:r>
      <w:r w:rsidRPr="00923F7D">
        <w:rPr>
          <w:rFonts w:eastAsia="Times New Roman" w:cstheme="minorHAnsi"/>
          <w:i/>
          <w:iCs/>
          <w:color w:val="000000"/>
          <w:sz w:val="22"/>
          <w:szCs w:val="22"/>
        </w:rPr>
        <w:t>Why Penn Entertainment's Stock Plunged 15.8% Today</w:t>
      </w:r>
      <w:r w:rsidRPr="00923F7D">
        <w:rPr>
          <w:rFonts w:eastAsia="Times New Roman" w:cstheme="minorHAnsi"/>
          <w:color w:val="000000"/>
          <w:sz w:val="22"/>
          <w:szCs w:val="22"/>
        </w:rPr>
        <w:t xml:space="preserve">. Yahoo Finance. Retrieved February 16, 2024, from </w:t>
      </w:r>
      <w:proofErr w:type="gramStart"/>
      <w:r w:rsidRPr="00923F7D">
        <w:rPr>
          <w:rFonts w:eastAsia="Times New Roman" w:cstheme="minorHAnsi"/>
          <w:color w:val="000000"/>
          <w:sz w:val="22"/>
          <w:szCs w:val="22"/>
        </w:rPr>
        <w:t>https://finance.yahoo.com/news/why-penn-entertainments-stock-plunged-205502047.html</w:t>
      </w:r>
      <w:proofErr w:type="gramEnd"/>
    </w:p>
    <w:p w14:paraId="1CF8E7C4" w14:textId="77777777" w:rsidR="00923F7D" w:rsidRPr="00923F7D" w:rsidRDefault="00923F7D" w:rsidP="00923F7D">
      <w:pPr>
        <w:spacing w:line="480" w:lineRule="auto"/>
        <w:ind w:hanging="720"/>
        <w:rPr>
          <w:rFonts w:eastAsia="Times New Roman" w:cstheme="minorHAnsi"/>
        </w:rPr>
      </w:pPr>
      <w:r w:rsidRPr="00923F7D">
        <w:rPr>
          <w:rFonts w:eastAsia="Times New Roman" w:cstheme="minorHAnsi"/>
          <w:i/>
          <w:iCs/>
          <w:color w:val="000000"/>
          <w:sz w:val="22"/>
          <w:szCs w:val="22"/>
        </w:rPr>
        <w:t>WEX Board of Directors Authorizes Increased Share Repurchase Program</w:t>
      </w:r>
      <w:r w:rsidRPr="00923F7D">
        <w:rPr>
          <w:rFonts w:eastAsia="Times New Roman" w:cstheme="minorHAnsi"/>
          <w:color w:val="000000"/>
          <w:sz w:val="22"/>
          <w:szCs w:val="22"/>
        </w:rPr>
        <w:t xml:space="preserve">. (2024, February 15). Yahoo Finance. Retrieved February 16, 2024, from </w:t>
      </w:r>
      <w:proofErr w:type="gramStart"/>
      <w:r w:rsidRPr="00923F7D">
        <w:rPr>
          <w:rFonts w:eastAsia="Times New Roman" w:cstheme="minorHAnsi"/>
          <w:color w:val="000000"/>
          <w:sz w:val="22"/>
          <w:szCs w:val="22"/>
        </w:rPr>
        <w:t>https://finance.yahoo.com/news/wex-board-directors-authorizes-increased-140000722.html</w:t>
      </w:r>
      <w:proofErr w:type="gramEnd"/>
    </w:p>
    <w:p w14:paraId="13E0045A" w14:textId="77777777" w:rsidR="00923F7D" w:rsidRPr="00923F7D" w:rsidRDefault="00923F7D" w:rsidP="00923F7D">
      <w:pPr>
        <w:rPr>
          <w:rFonts w:eastAsia="Times New Roman" w:cstheme="minorHAnsi"/>
        </w:rPr>
      </w:pPr>
    </w:p>
    <w:p w14:paraId="29EB43D6" w14:textId="77777777" w:rsidR="00FF37CC" w:rsidRPr="00923F7D" w:rsidRDefault="00FF37CC" w:rsidP="00FF37CC">
      <w:pPr>
        <w:rPr>
          <w:rFonts w:eastAsia="Times New Roman" w:cstheme="minorHAnsi"/>
        </w:rPr>
      </w:pPr>
    </w:p>
    <w:p w14:paraId="3ACDFD73" w14:textId="77777777" w:rsidR="005F7BD6" w:rsidRPr="00923F7D" w:rsidRDefault="005F7BD6" w:rsidP="005F7BD6">
      <w:pPr>
        <w:rPr>
          <w:rFonts w:eastAsia="Times New Roman" w:cstheme="minorHAnsi"/>
        </w:rPr>
      </w:pPr>
    </w:p>
    <w:p w14:paraId="0419F2E0" w14:textId="77777777" w:rsidR="009F6671" w:rsidRPr="00923F7D" w:rsidRDefault="009F6671" w:rsidP="009F6671">
      <w:pPr>
        <w:rPr>
          <w:rFonts w:eastAsia="Times New Roman" w:cstheme="minorHAnsi"/>
        </w:rPr>
      </w:pPr>
    </w:p>
    <w:p w14:paraId="7287354B" w14:textId="77777777" w:rsidR="009F6671" w:rsidRPr="00997FDC" w:rsidRDefault="009F6671" w:rsidP="009F6671">
      <w:pPr>
        <w:rPr>
          <w:rFonts w:ascii="Times New Roman" w:eastAsia="Times New Roman" w:hAnsi="Times New Roman" w:cs="Times New Roman"/>
        </w:rPr>
      </w:pPr>
    </w:p>
    <w:p w14:paraId="481467BF" w14:textId="77777777" w:rsidR="009F6671" w:rsidRDefault="009F6671" w:rsidP="009F6671">
      <w:pPr>
        <w:spacing w:line="480" w:lineRule="auto"/>
        <w:rPr>
          <w:i/>
          <w:iCs/>
        </w:rPr>
      </w:pPr>
    </w:p>
    <w:p w14:paraId="51DCDAA2" w14:textId="77777777" w:rsidR="009F6671" w:rsidRDefault="009F6671" w:rsidP="009F6671">
      <w:pPr>
        <w:spacing w:before="20" w:after="260" w:line="480" w:lineRule="auto"/>
        <w:jc w:val="center"/>
      </w:pPr>
      <w:r>
        <w:rPr>
          <w:b/>
        </w:rPr>
        <w:t xml:space="preserve">Composition of the </w:t>
      </w:r>
      <w:proofErr w:type="spellStart"/>
      <w:r>
        <w:rPr>
          <w:b/>
        </w:rPr>
        <w:t>Husson</w:t>
      </w:r>
      <w:proofErr w:type="spellEnd"/>
      <w:r>
        <w:rPr>
          <w:b/>
        </w:rPr>
        <w:t xml:space="preserve">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9F6671" w14:paraId="7BA373FC" w14:textId="77777777" w:rsidTr="00102057">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0BC674C" w14:textId="77777777" w:rsidR="009F6671" w:rsidRDefault="009F6671" w:rsidP="00102057">
            <w:pPr>
              <w:spacing w:before="40" w:after="60" w:line="480" w:lineRule="auto"/>
              <w:jc w:val="center"/>
            </w:pPr>
            <w:r>
              <w:rPr>
                <w:b/>
                <w:color w:val="000000"/>
              </w:rPr>
              <w:t>Ticker</w:t>
            </w:r>
          </w:p>
          <w:p w14:paraId="76D39E68" w14:textId="77777777" w:rsidR="009F6671" w:rsidRDefault="009F6671" w:rsidP="00102057">
            <w:pPr>
              <w:spacing w:before="40" w:after="60" w:line="480" w:lineRule="auto"/>
              <w:jc w:val="center"/>
            </w:pPr>
            <w:r>
              <w:rPr>
                <w:b/>
                <w:color w:val="000000"/>
              </w:rPr>
              <w:t>Symbol:</w:t>
            </w:r>
          </w:p>
          <w:p w14:paraId="2F70E6C8" w14:textId="77777777" w:rsidR="009F6671" w:rsidRDefault="009F6671" w:rsidP="00102057">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195248D2" w14:textId="77777777" w:rsidR="009F6671" w:rsidRDefault="009F6671" w:rsidP="00102057">
            <w:pPr>
              <w:spacing w:line="254" w:lineRule="auto"/>
            </w:pPr>
          </w:p>
          <w:p w14:paraId="04C062AE" w14:textId="77777777" w:rsidR="009F6671" w:rsidRDefault="009F6671" w:rsidP="00102057">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965E23" w14:textId="77777777" w:rsidR="009F6671" w:rsidRDefault="009F6671" w:rsidP="00102057">
            <w:pPr>
              <w:spacing w:before="40" w:after="60" w:line="480" w:lineRule="auto"/>
              <w:jc w:val="center"/>
            </w:pPr>
            <w:r>
              <w:rPr>
                <w:b/>
                <w:color w:val="000000"/>
              </w:rPr>
              <w:t>Maine</w:t>
            </w:r>
          </w:p>
          <w:p w14:paraId="1AA65602" w14:textId="77777777" w:rsidR="009F6671" w:rsidRDefault="009F6671" w:rsidP="00102057">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A3E56C7" w14:textId="77777777" w:rsidR="009F6671" w:rsidRDefault="009F6671" w:rsidP="00102057">
            <w:pPr>
              <w:spacing w:line="254" w:lineRule="auto"/>
            </w:pPr>
          </w:p>
          <w:p w14:paraId="4493F825" w14:textId="77777777" w:rsidR="009F6671" w:rsidRDefault="009F6671" w:rsidP="00102057">
            <w:pPr>
              <w:spacing w:before="220" w:after="200" w:line="480" w:lineRule="auto"/>
              <w:jc w:val="center"/>
            </w:pPr>
            <w:r>
              <w:rPr>
                <w:b/>
                <w:color w:val="000000"/>
              </w:rPr>
              <w:t>Sector</w:t>
            </w:r>
          </w:p>
        </w:tc>
      </w:tr>
      <w:tr w:rsidR="009F6671" w14:paraId="47B808AB"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A594DD" w14:textId="77777777" w:rsidR="009F6671" w:rsidRDefault="009F6671" w:rsidP="00102057">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34CC81E" w14:textId="77777777" w:rsidR="009F6671" w:rsidRDefault="009F6671" w:rsidP="00102057">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3A5D49C"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DA1082" w14:textId="77777777" w:rsidR="009F6671" w:rsidRDefault="009F6671" w:rsidP="00102057">
            <w:pPr>
              <w:spacing w:before="80" w:after="80" w:line="480" w:lineRule="auto"/>
            </w:pPr>
            <w:r>
              <w:rPr>
                <w:color w:val="000000"/>
              </w:rPr>
              <w:t>Utilities</w:t>
            </w:r>
          </w:p>
        </w:tc>
      </w:tr>
      <w:tr w:rsidR="009F6671" w14:paraId="2DC487FC"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A315FDC" w14:textId="77777777" w:rsidR="009F6671" w:rsidRDefault="009F6671" w:rsidP="00102057">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376FA9" w14:textId="77777777" w:rsidR="009F6671" w:rsidRDefault="009F6671" w:rsidP="00102057">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C3803D"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B4F78" w14:textId="77777777" w:rsidR="009F6671" w:rsidRDefault="009F6671" w:rsidP="00102057">
            <w:pPr>
              <w:spacing w:before="80" w:after="80" w:line="480" w:lineRule="auto"/>
            </w:pPr>
            <w:r>
              <w:rPr>
                <w:color w:val="000000"/>
              </w:rPr>
              <w:t>Financials</w:t>
            </w:r>
          </w:p>
        </w:tc>
      </w:tr>
      <w:tr w:rsidR="009F6671" w14:paraId="488C3654"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7A19CC5" w14:textId="77777777" w:rsidR="009F6671" w:rsidRDefault="009F6671" w:rsidP="00102057">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0823AF" w14:textId="77777777" w:rsidR="009F6671" w:rsidRDefault="009F6671" w:rsidP="00102057">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94DBC8D"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474E1C" w14:textId="77777777" w:rsidR="009F6671" w:rsidRDefault="009F6671" w:rsidP="00102057">
            <w:pPr>
              <w:spacing w:before="80" w:after="80" w:line="480" w:lineRule="auto"/>
            </w:pPr>
            <w:r>
              <w:rPr>
                <w:color w:val="000000"/>
              </w:rPr>
              <w:t>Financials</w:t>
            </w:r>
          </w:p>
        </w:tc>
      </w:tr>
      <w:tr w:rsidR="009F6671" w14:paraId="1F77673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0D0A29" w14:textId="77777777" w:rsidR="009F6671" w:rsidRDefault="009F6671" w:rsidP="00102057">
            <w:pPr>
              <w:spacing w:before="80" w:after="80" w:line="480" w:lineRule="auto"/>
            </w:pPr>
            <w:r>
              <w:rPr>
                <w:color w:val="000000"/>
              </w:rPr>
              <w:lastRenderedPageBreak/>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4B91F8" w14:textId="77777777" w:rsidR="009F6671" w:rsidRDefault="009F6671" w:rsidP="00102057">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2BD772"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7F51019" w14:textId="77777777" w:rsidR="009F6671" w:rsidRDefault="009F6671" w:rsidP="00102057">
            <w:pPr>
              <w:spacing w:before="80" w:after="80" w:line="480" w:lineRule="auto"/>
            </w:pPr>
            <w:r>
              <w:rPr>
                <w:color w:val="000000"/>
              </w:rPr>
              <w:t>Financials</w:t>
            </w:r>
          </w:p>
        </w:tc>
      </w:tr>
      <w:tr w:rsidR="009F6671" w14:paraId="6B2D64A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BEDA62" w14:textId="77777777" w:rsidR="009F6671" w:rsidRDefault="009F6671" w:rsidP="00102057">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CCA6B0" w14:textId="77777777" w:rsidR="009F6671" w:rsidRDefault="009F6671" w:rsidP="00102057">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C23738B"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1491E1" w14:textId="77777777" w:rsidR="009F6671" w:rsidRDefault="009F6671" w:rsidP="00102057">
            <w:pPr>
              <w:spacing w:before="80" w:after="80" w:line="480" w:lineRule="auto"/>
            </w:pPr>
            <w:r>
              <w:rPr>
                <w:color w:val="000000"/>
              </w:rPr>
              <w:t>Communications Services</w:t>
            </w:r>
          </w:p>
        </w:tc>
      </w:tr>
      <w:tr w:rsidR="009F6671" w14:paraId="21A58011" w14:textId="77777777" w:rsidTr="00102057">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77AC3D1" w14:textId="77777777" w:rsidR="009F6671" w:rsidRDefault="009F6671" w:rsidP="00102057">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BB6F37B" w14:textId="77777777" w:rsidR="009F6671" w:rsidRDefault="009F6671" w:rsidP="00102057">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A78542"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B00B11" w14:textId="77777777" w:rsidR="009F6671" w:rsidRDefault="009F6671" w:rsidP="00102057">
            <w:pPr>
              <w:spacing w:before="80" w:after="80" w:line="480" w:lineRule="auto"/>
            </w:pPr>
            <w:r>
              <w:rPr>
                <w:color w:val="000000"/>
              </w:rPr>
              <w:t>Consumer Staples</w:t>
            </w:r>
          </w:p>
        </w:tc>
      </w:tr>
      <w:tr w:rsidR="009F6671" w14:paraId="3E95C2EF"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2ECD70" w14:textId="77777777" w:rsidR="009F6671" w:rsidRDefault="009F6671" w:rsidP="00102057">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8C238B" w14:textId="77777777" w:rsidR="009F6671" w:rsidRDefault="009F6671" w:rsidP="00102057">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3C6DE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50172B"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4CC5E010"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641D79" w14:textId="77777777" w:rsidR="009F6671" w:rsidRDefault="009F6671" w:rsidP="00102057">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CB6BD9" w14:textId="77777777" w:rsidR="009F6671" w:rsidRDefault="009F6671" w:rsidP="00102057">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F522DA"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46AF74" w14:textId="77777777" w:rsidR="009F6671" w:rsidRDefault="009F6671" w:rsidP="00102057">
            <w:pPr>
              <w:spacing w:before="80" w:after="80" w:line="480" w:lineRule="auto"/>
            </w:pPr>
            <w:r>
              <w:rPr>
                <w:color w:val="000000"/>
              </w:rPr>
              <w:t>Financials</w:t>
            </w:r>
          </w:p>
        </w:tc>
      </w:tr>
      <w:tr w:rsidR="009F6671" w14:paraId="192A7E0C"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E31A75E" w14:textId="77777777" w:rsidR="009F6671" w:rsidRDefault="009F6671" w:rsidP="00102057">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EAE05" w14:textId="77777777" w:rsidR="009F6671" w:rsidRDefault="009F6671" w:rsidP="00102057">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96CCBC"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3916C0" w14:textId="77777777" w:rsidR="009F6671" w:rsidRDefault="009F6671" w:rsidP="00102057">
            <w:pPr>
              <w:spacing w:before="80" w:after="80" w:line="480" w:lineRule="auto"/>
            </w:pPr>
            <w:r>
              <w:rPr>
                <w:color w:val="000000"/>
              </w:rPr>
              <w:t>Industrials</w:t>
            </w:r>
          </w:p>
        </w:tc>
      </w:tr>
      <w:tr w:rsidR="009F6671" w14:paraId="5900B62F"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3251FA" w14:textId="77777777" w:rsidR="009F6671" w:rsidRDefault="009F6671" w:rsidP="00102057">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B7F9F77" w14:textId="77777777" w:rsidR="009F6671" w:rsidRDefault="009F6671" w:rsidP="00102057">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15623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6489A2"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2DEAE330"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5A1AF8" w14:textId="77777777" w:rsidR="009F6671" w:rsidRDefault="009F6671" w:rsidP="00102057">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C9532B" w14:textId="77777777" w:rsidR="009F6671" w:rsidRDefault="009F6671" w:rsidP="00102057">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8885F81"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C4AB42"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0AF6158B"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1A649B" w14:textId="77777777" w:rsidR="009F6671" w:rsidRDefault="009F6671" w:rsidP="00102057">
            <w:pPr>
              <w:spacing w:before="80" w:after="80" w:line="480" w:lineRule="auto"/>
            </w:pPr>
            <w:r>
              <w:rPr>
                <w:color w:val="000000"/>
              </w:rPr>
              <w:lastRenderedPageBreak/>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9262AE" w14:textId="77777777" w:rsidR="009F6671" w:rsidRDefault="009F6671" w:rsidP="00102057">
            <w:pPr>
              <w:spacing w:before="80" w:after="80" w:line="480" w:lineRule="auto"/>
            </w:pPr>
            <w:proofErr w:type="spellStart"/>
            <w:r>
              <w:rPr>
                <w:color w:val="000000"/>
              </w:rPr>
              <w:t>ImmuCell</w:t>
            </w:r>
            <w:proofErr w:type="spellEnd"/>
            <w:r>
              <w:rPr>
                <w:color w:val="000000"/>
              </w:rPr>
              <w:t xml:space="preserve">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E074EB"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F22EB0" w14:textId="77777777" w:rsidR="009F6671" w:rsidRDefault="009F6671" w:rsidP="00102057">
            <w:pPr>
              <w:spacing w:before="80" w:after="80" w:line="480" w:lineRule="auto"/>
            </w:pPr>
            <w:r>
              <w:rPr>
                <w:color w:val="000000"/>
              </w:rPr>
              <w:t>Health Care</w:t>
            </w:r>
          </w:p>
        </w:tc>
      </w:tr>
      <w:tr w:rsidR="009F6671" w14:paraId="28B6CD15"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A535C9" w14:textId="77777777" w:rsidR="009F6671" w:rsidRDefault="009F6671" w:rsidP="00102057">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0D3403" w14:textId="77777777" w:rsidR="009F6671" w:rsidRDefault="009F6671" w:rsidP="00102057">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39148AF"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9E2324" w14:textId="77777777" w:rsidR="009F6671" w:rsidRDefault="009F6671" w:rsidP="00102057">
            <w:pPr>
              <w:spacing w:before="80" w:after="80" w:line="480" w:lineRule="auto"/>
            </w:pPr>
            <w:r>
              <w:rPr>
                <w:color w:val="000000"/>
              </w:rPr>
              <w:t>Health Care</w:t>
            </w:r>
          </w:p>
        </w:tc>
      </w:tr>
      <w:tr w:rsidR="009F6671" w14:paraId="1A5BC38E"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E67087" w14:textId="77777777" w:rsidR="009F6671" w:rsidRDefault="009F6671" w:rsidP="00102057">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77B2FA" w14:textId="77777777" w:rsidR="009F6671" w:rsidRDefault="009F6671" w:rsidP="00102057">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19E2AF"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1A2074"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47597CB1"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9E804" w14:textId="77777777" w:rsidR="009F6671" w:rsidRDefault="009F6671" w:rsidP="00102057">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F6BB97" w14:textId="77777777" w:rsidR="009F6671" w:rsidRDefault="009F6671" w:rsidP="00102057">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877D66"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E2A179"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3B54311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11750E" w14:textId="77777777" w:rsidR="009F6671" w:rsidRDefault="009F6671" w:rsidP="00102057">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C4835C" w14:textId="77777777" w:rsidR="009F6671" w:rsidRDefault="009F6671" w:rsidP="00102057">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F04220"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825C06E" w14:textId="77777777" w:rsidR="009F6671" w:rsidRDefault="009F6671" w:rsidP="00102057">
            <w:pPr>
              <w:spacing w:before="80" w:after="80" w:line="480" w:lineRule="auto"/>
            </w:pPr>
            <w:r>
              <w:rPr>
                <w:color w:val="000000"/>
              </w:rPr>
              <w:t>Financials</w:t>
            </w:r>
          </w:p>
        </w:tc>
      </w:tr>
      <w:tr w:rsidR="009F6671" w14:paraId="59F3D1CF"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EB7C12" w14:textId="77777777" w:rsidR="009F6671" w:rsidRDefault="009F6671" w:rsidP="00102057">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039409" w14:textId="77777777" w:rsidR="009F6671" w:rsidRDefault="009F6671" w:rsidP="00102057">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52DA68"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991D061"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73390DF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9C4D15B" w14:textId="4BD005BF" w:rsidR="009F6671" w:rsidRDefault="009F6671" w:rsidP="00102057">
            <w:pPr>
              <w:spacing w:before="80" w:after="80" w:line="480" w:lineRule="auto"/>
            </w:pPr>
            <w:r>
              <w:rPr>
                <w:color w:val="000000"/>
              </w:rPr>
              <w:t>RTX:</w:t>
            </w:r>
            <w:r w:rsidR="000E2D32">
              <w:rPr>
                <w:color w:val="000000"/>
              </w:rPr>
              <w:t xml:space="preserve"> </w:t>
            </w:r>
            <w:r>
              <w:rPr>
                <w:color w:val="000000"/>
              </w:rPr>
              <w:t>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A08420" w14:textId="77777777" w:rsidR="009F6671" w:rsidRDefault="009F6671" w:rsidP="00102057">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F9810A"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4D82611" w14:textId="77777777" w:rsidR="009F6671" w:rsidRDefault="009F6671" w:rsidP="00102057">
            <w:pPr>
              <w:spacing w:before="80" w:after="80" w:line="480" w:lineRule="auto"/>
            </w:pPr>
            <w:r>
              <w:rPr>
                <w:color w:val="000000"/>
              </w:rPr>
              <w:t>Industrials</w:t>
            </w:r>
          </w:p>
        </w:tc>
      </w:tr>
      <w:tr w:rsidR="009F6671" w14:paraId="342E5288" w14:textId="77777777" w:rsidTr="00102057">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ED910D2" w14:textId="77777777" w:rsidR="009F6671" w:rsidRDefault="009F6671" w:rsidP="00102057">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6737B6" w14:textId="77777777" w:rsidR="009F6671" w:rsidRDefault="009F6671" w:rsidP="00102057">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D0F87D"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D9B62A" w14:textId="77777777" w:rsidR="009F6671" w:rsidRDefault="009F6671" w:rsidP="00102057">
            <w:pPr>
              <w:spacing w:before="80" w:after="80" w:line="480" w:lineRule="auto"/>
            </w:pPr>
            <w:r>
              <w:rPr>
                <w:color w:val="000000"/>
              </w:rPr>
              <w:t>Financials</w:t>
            </w:r>
          </w:p>
        </w:tc>
      </w:tr>
      <w:tr w:rsidR="009F6671" w14:paraId="4A04AFC4"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0210D1C" w14:textId="77777777" w:rsidR="009F6671" w:rsidRDefault="009F6671" w:rsidP="00102057">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00E5FB" w14:textId="77777777" w:rsidR="009F6671" w:rsidRDefault="009F6671" w:rsidP="00102057">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839CEF"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2852FD" w14:textId="77777777" w:rsidR="009F6671" w:rsidRDefault="009F6671" w:rsidP="00102057">
            <w:pPr>
              <w:spacing w:before="80" w:after="80" w:line="480" w:lineRule="auto"/>
            </w:pPr>
            <w:r>
              <w:rPr>
                <w:color w:val="000000"/>
              </w:rPr>
              <w:t>Consumer Services</w:t>
            </w:r>
          </w:p>
        </w:tc>
      </w:tr>
      <w:tr w:rsidR="009F6671" w14:paraId="4027AECC"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D7D5C9" w14:textId="77777777" w:rsidR="009F6671" w:rsidRDefault="009F6671" w:rsidP="00102057">
            <w:pPr>
              <w:spacing w:before="80" w:after="80" w:line="480" w:lineRule="auto"/>
            </w:pPr>
            <w:r>
              <w:rPr>
                <w:color w:val="000000"/>
              </w:rPr>
              <w:lastRenderedPageBreak/>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3142DB" w14:textId="77777777" w:rsidR="009F6671" w:rsidRDefault="009F6671" w:rsidP="00102057">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3DEA64B"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9E8A2D" w14:textId="77777777" w:rsidR="009F6671" w:rsidRDefault="009F6671" w:rsidP="00102057">
            <w:pPr>
              <w:spacing w:before="80" w:after="80" w:line="480" w:lineRule="auto"/>
            </w:pPr>
            <w:r>
              <w:rPr>
                <w:color w:val="000000"/>
              </w:rPr>
              <w:t>Industrials</w:t>
            </w:r>
          </w:p>
        </w:tc>
      </w:tr>
      <w:tr w:rsidR="009F6671" w14:paraId="2EC6D9AA"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9A8C4" w14:textId="77777777" w:rsidR="009F6671" w:rsidRDefault="009F6671" w:rsidP="00102057">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7C4D2E" w14:textId="77777777" w:rsidR="009F6671" w:rsidRDefault="009F6671" w:rsidP="00102057">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0A9BFB7"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2CBFCC" w14:textId="77777777" w:rsidR="009F6671" w:rsidRDefault="009F6671" w:rsidP="00102057">
            <w:pPr>
              <w:spacing w:before="80" w:after="80" w:line="480" w:lineRule="auto"/>
            </w:pPr>
            <w:r>
              <w:rPr>
                <w:color w:val="000000"/>
              </w:rPr>
              <w:t>Financials</w:t>
            </w:r>
          </w:p>
        </w:tc>
      </w:tr>
      <w:tr w:rsidR="009F6671" w14:paraId="05EF0E55"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991F9C" w14:textId="77777777" w:rsidR="009F6671" w:rsidRDefault="009F6671" w:rsidP="00102057">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5E56C7" w14:textId="77777777" w:rsidR="009F6671" w:rsidRDefault="009F6671" w:rsidP="00102057">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C33BF2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37F642" w14:textId="77777777" w:rsidR="009F6671" w:rsidRDefault="009F6671" w:rsidP="00102057">
            <w:pPr>
              <w:spacing w:before="80" w:after="80" w:line="480" w:lineRule="auto"/>
            </w:pPr>
            <w:r>
              <w:rPr>
                <w:color w:val="000000"/>
              </w:rPr>
              <w:t>Energy</w:t>
            </w:r>
          </w:p>
        </w:tc>
      </w:tr>
      <w:tr w:rsidR="009F6671" w14:paraId="054D2656"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0589E0" w14:textId="77777777" w:rsidR="009F6671" w:rsidRDefault="009F6671" w:rsidP="00102057">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2873CA7" w14:textId="77777777" w:rsidR="009F6671" w:rsidRDefault="009F6671" w:rsidP="00102057">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92EAA3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3ACE7" w14:textId="77777777" w:rsidR="009F6671" w:rsidRDefault="009F6671" w:rsidP="00102057">
            <w:pPr>
              <w:spacing w:before="80" w:after="80" w:line="480" w:lineRule="auto"/>
            </w:pPr>
            <w:r>
              <w:rPr>
                <w:color w:val="000000"/>
              </w:rPr>
              <w:t>Consumer Staples</w:t>
            </w:r>
          </w:p>
        </w:tc>
      </w:tr>
      <w:tr w:rsidR="009F6671" w14:paraId="07E903FA"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C47400" w14:textId="77777777" w:rsidR="009F6671" w:rsidRDefault="009F6671" w:rsidP="00102057">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A31E22" w14:textId="77777777" w:rsidR="009F6671" w:rsidRDefault="009F6671" w:rsidP="00102057">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C7DB31"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309C4C" w14:textId="77777777" w:rsidR="009F6671" w:rsidRDefault="009F6671" w:rsidP="00102057">
            <w:pPr>
              <w:spacing w:before="80" w:after="80" w:line="480" w:lineRule="auto"/>
            </w:pPr>
            <w:r>
              <w:rPr>
                <w:color w:val="000000"/>
              </w:rPr>
              <w:t>Information Technology</w:t>
            </w:r>
          </w:p>
        </w:tc>
      </w:tr>
      <w:tr w:rsidR="009F6671" w14:paraId="3E9FE4B8"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4A44BF" w14:textId="77777777" w:rsidR="009F6671" w:rsidRDefault="009F6671" w:rsidP="00102057">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3C0C54" w14:textId="77777777" w:rsidR="009F6671" w:rsidRDefault="009F6671" w:rsidP="00102057">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B1F484"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E4B6A" w14:textId="77777777" w:rsidR="009F6671" w:rsidRDefault="009F6671" w:rsidP="00102057">
            <w:pPr>
              <w:spacing w:before="80" w:after="80" w:line="480" w:lineRule="auto"/>
            </w:pPr>
            <w:r>
              <w:rPr>
                <w:color w:val="000000"/>
              </w:rPr>
              <w:t>Consumer Staples</w:t>
            </w:r>
          </w:p>
        </w:tc>
      </w:tr>
    </w:tbl>
    <w:p w14:paraId="17163E10" w14:textId="77777777" w:rsidR="009F6671" w:rsidRPr="00CB10F2" w:rsidRDefault="009F6671" w:rsidP="009F6671">
      <w:pPr>
        <w:spacing w:line="480" w:lineRule="auto"/>
      </w:pPr>
    </w:p>
    <w:p w14:paraId="74C6DEAF" w14:textId="77777777" w:rsidR="00295F3F" w:rsidRDefault="00295F3F"/>
    <w:sectPr w:rsidR="00295F3F" w:rsidSect="00F05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71"/>
    <w:rsid w:val="000A0B40"/>
    <w:rsid w:val="000B27DE"/>
    <w:rsid w:val="000E2D32"/>
    <w:rsid w:val="00116428"/>
    <w:rsid w:val="0016113E"/>
    <w:rsid w:val="001819CE"/>
    <w:rsid w:val="002164E6"/>
    <w:rsid w:val="00246BEC"/>
    <w:rsid w:val="00295F3F"/>
    <w:rsid w:val="002F385E"/>
    <w:rsid w:val="00355AE5"/>
    <w:rsid w:val="0039550F"/>
    <w:rsid w:val="003D43C7"/>
    <w:rsid w:val="003F1A38"/>
    <w:rsid w:val="00427BB5"/>
    <w:rsid w:val="004D44E5"/>
    <w:rsid w:val="004F2A1B"/>
    <w:rsid w:val="005F7BD6"/>
    <w:rsid w:val="008B317C"/>
    <w:rsid w:val="00915D6A"/>
    <w:rsid w:val="00923F7D"/>
    <w:rsid w:val="00971CD6"/>
    <w:rsid w:val="009F6671"/>
    <w:rsid w:val="00B20C66"/>
    <w:rsid w:val="00BC65E7"/>
    <w:rsid w:val="00BE3096"/>
    <w:rsid w:val="00C36C92"/>
    <w:rsid w:val="00D35B2D"/>
    <w:rsid w:val="00D53C29"/>
    <w:rsid w:val="00D57334"/>
    <w:rsid w:val="00D76F81"/>
    <w:rsid w:val="00E6665A"/>
    <w:rsid w:val="00F05037"/>
    <w:rsid w:val="00FC6BAB"/>
    <w:rsid w:val="00FF3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617969D"/>
  <w15:chartTrackingRefBased/>
  <w15:docId w15:val="{9ACA21E9-A516-F441-88AA-D7F5B1EA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67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6671"/>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SimSun"/>
      <w:kern w:val="0"/>
      <w:sz w:val="20"/>
      <w:szCs w:val="20"/>
      <w14:ligatures w14:val="none"/>
    </w:rPr>
  </w:style>
  <w:style w:type="paragraph" w:styleId="Revision">
    <w:name w:val="Revision"/>
    <w:hidden/>
    <w:uiPriority w:val="99"/>
    <w:semiHidden/>
    <w:rsid w:val="000E2D32"/>
    <w:rPr>
      <w:kern w:val="0"/>
      <w14:ligatures w14:val="none"/>
    </w:rPr>
  </w:style>
  <w:style w:type="character" w:styleId="Hyperlink">
    <w:name w:val="Hyperlink"/>
    <w:basedOn w:val="DefaultParagraphFont"/>
    <w:uiPriority w:val="99"/>
    <w:unhideWhenUsed/>
    <w:rsid w:val="00BC65E7"/>
    <w:rPr>
      <w:color w:val="0563C1" w:themeColor="hyperlink"/>
      <w:u w:val="single"/>
    </w:rPr>
  </w:style>
  <w:style w:type="character" w:styleId="UnresolvedMention">
    <w:name w:val="Unresolved Mention"/>
    <w:basedOn w:val="DefaultParagraphFont"/>
    <w:uiPriority w:val="99"/>
    <w:semiHidden/>
    <w:unhideWhenUsed/>
    <w:rsid w:val="00BC65E7"/>
    <w:rPr>
      <w:color w:val="605E5C"/>
      <w:shd w:val="clear" w:color="auto" w:fill="E1DFDD"/>
    </w:rPr>
  </w:style>
  <w:style w:type="character" w:styleId="FollowedHyperlink">
    <w:name w:val="FollowedHyperlink"/>
    <w:basedOn w:val="DefaultParagraphFont"/>
    <w:uiPriority w:val="99"/>
    <w:semiHidden/>
    <w:unhideWhenUsed/>
    <w:rsid w:val="00BC65E7"/>
    <w:rPr>
      <w:color w:val="954F72" w:themeColor="followedHyperlink"/>
      <w:u w:val="single"/>
    </w:rPr>
  </w:style>
  <w:style w:type="paragraph" w:styleId="NormalWeb">
    <w:name w:val="Normal (Web)"/>
    <w:basedOn w:val="Normal"/>
    <w:uiPriority w:val="99"/>
    <w:semiHidden/>
    <w:unhideWhenUsed/>
    <w:rsid w:val="005F7BD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84925">
      <w:bodyDiv w:val="1"/>
      <w:marLeft w:val="0"/>
      <w:marRight w:val="0"/>
      <w:marTop w:val="0"/>
      <w:marBottom w:val="0"/>
      <w:divBdr>
        <w:top w:val="none" w:sz="0" w:space="0" w:color="auto"/>
        <w:left w:val="none" w:sz="0" w:space="0" w:color="auto"/>
        <w:bottom w:val="none" w:sz="0" w:space="0" w:color="auto"/>
        <w:right w:val="none" w:sz="0" w:space="0" w:color="auto"/>
      </w:divBdr>
      <w:divsChild>
        <w:div w:id="1978682347">
          <w:marLeft w:val="0"/>
          <w:marRight w:val="0"/>
          <w:marTop w:val="480"/>
          <w:marBottom w:val="480"/>
          <w:divBdr>
            <w:top w:val="single" w:sz="2" w:space="0" w:color="auto"/>
            <w:left w:val="single" w:sz="2" w:space="0" w:color="auto"/>
            <w:bottom w:val="single" w:sz="2" w:space="0" w:color="auto"/>
            <w:right w:val="single" w:sz="2" w:space="0" w:color="auto"/>
          </w:divBdr>
          <w:divsChild>
            <w:div w:id="1844582705">
              <w:marLeft w:val="0"/>
              <w:marRight w:val="0"/>
              <w:marTop w:val="0"/>
              <w:marBottom w:val="480"/>
              <w:divBdr>
                <w:top w:val="single" w:sz="2" w:space="0" w:color="auto"/>
                <w:left w:val="single" w:sz="2" w:space="0" w:color="auto"/>
                <w:bottom w:val="single" w:sz="2" w:space="0" w:color="auto"/>
                <w:right w:val="single" w:sz="2" w:space="0" w:color="auto"/>
              </w:divBdr>
              <w:divsChild>
                <w:div w:id="1217620045">
                  <w:marLeft w:val="0"/>
                  <w:marRight w:val="0"/>
                  <w:marTop w:val="0"/>
                  <w:marBottom w:val="0"/>
                  <w:divBdr>
                    <w:top w:val="single" w:sz="2" w:space="0" w:color="auto"/>
                    <w:left w:val="single" w:sz="2" w:space="0" w:color="auto"/>
                    <w:bottom w:val="single" w:sz="2" w:space="0" w:color="auto"/>
                    <w:right w:val="single" w:sz="2" w:space="0" w:color="auto"/>
                  </w:divBdr>
                  <w:divsChild>
                    <w:div w:id="2488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12180">
      <w:bodyDiv w:val="1"/>
      <w:marLeft w:val="0"/>
      <w:marRight w:val="0"/>
      <w:marTop w:val="0"/>
      <w:marBottom w:val="0"/>
      <w:divBdr>
        <w:top w:val="none" w:sz="0" w:space="0" w:color="auto"/>
        <w:left w:val="none" w:sz="0" w:space="0" w:color="auto"/>
        <w:bottom w:val="none" w:sz="0" w:space="0" w:color="auto"/>
        <w:right w:val="none" w:sz="0" w:space="0" w:color="auto"/>
      </w:divBdr>
    </w:div>
    <w:div w:id="608900747">
      <w:bodyDiv w:val="1"/>
      <w:marLeft w:val="0"/>
      <w:marRight w:val="0"/>
      <w:marTop w:val="0"/>
      <w:marBottom w:val="0"/>
      <w:divBdr>
        <w:top w:val="none" w:sz="0" w:space="0" w:color="auto"/>
        <w:left w:val="none" w:sz="0" w:space="0" w:color="auto"/>
        <w:bottom w:val="none" w:sz="0" w:space="0" w:color="auto"/>
        <w:right w:val="none" w:sz="0" w:space="0" w:color="auto"/>
      </w:divBdr>
      <w:divsChild>
        <w:div w:id="239827814">
          <w:marLeft w:val="0"/>
          <w:marRight w:val="0"/>
          <w:marTop w:val="480"/>
          <w:marBottom w:val="480"/>
          <w:divBdr>
            <w:top w:val="single" w:sz="2" w:space="0" w:color="auto"/>
            <w:left w:val="single" w:sz="2" w:space="0" w:color="auto"/>
            <w:bottom w:val="single" w:sz="2" w:space="0" w:color="auto"/>
            <w:right w:val="single" w:sz="2" w:space="0" w:color="auto"/>
          </w:divBdr>
          <w:divsChild>
            <w:div w:id="501431010">
              <w:marLeft w:val="0"/>
              <w:marRight w:val="0"/>
              <w:marTop w:val="0"/>
              <w:marBottom w:val="480"/>
              <w:divBdr>
                <w:top w:val="single" w:sz="2" w:space="0" w:color="auto"/>
                <w:left w:val="single" w:sz="2" w:space="0" w:color="auto"/>
                <w:bottom w:val="single" w:sz="2" w:space="0" w:color="auto"/>
                <w:right w:val="single" w:sz="2" w:space="0" w:color="auto"/>
              </w:divBdr>
              <w:divsChild>
                <w:div w:id="1653093394">
                  <w:marLeft w:val="0"/>
                  <w:marRight w:val="0"/>
                  <w:marTop w:val="0"/>
                  <w:marBottom w:val="0"/>
                  <w:divBdr>
                    <w:top w:val="single" w:sz="2" w:space="0" w:color="auto"/>
                    <w:left w:val="single" w:sz="2" w:space="0" w:color="auto"/>
                    <w:bottom w:val="single" w:sz="2" w:space="0" w:color="auto"/>
                    <w:right w:val="single" w:sz="2" w:space="0" w:color="auto"/>
                  </w:divBdr>
                  <w:divsChild>
                    <w:div w:id="17276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208165">
      <w:bodyDiv w:val="1"/>
      <w:marLeft w:val="0"/>
      <w:marRight w:val="0"/>
      <w:marTop w:val="0"/>
      <w:marBottom w:val="0"/>
      <w:divBdr>
        <w:top w:val="none" w:sz="0" w:space="0" w:color="auto"/>
        <w:left w:val="none" w:sz="0" w:space="0" w:color="auto"/>
        <w:bottom w:val="none" w:sz="0" w:space="0" w:color="auto"/>
        <w:right w:val="none" w:sz="0" w:space="0" w:color="auto"/>
      </w:divBdr>
    </w:div>
    <w:div w:id="1241477260">
      <w:bodyDiv w:val="1"/>
      <w:marLeft w:val="0"/>
      <w:marRight w:val="0"/>
      <w:marTop w:val="0"/>
      <w:marBottom w:val="0"/>
      <w:divBdr>
        <w:top w:val="none" w:sz="0" w:space="0" w:color="auto"/>
        <w:left w:val="none" w:sz="0" w:space="0" w:color="auto"/>
        <w:bottom w:val="none" w:sz="0" w:space="0" w:color="auto"/>
        <w:right w:val="none" w:sz="0" w:space="0" w:color="auto"/>
      </w:divBdr>
    </w:div>
    <w:div w:id="1384214746">
      <w:bodyDiv w:val="1"/>
      <w:marLeft w:val="0"/>
      <w:marRight w:val="0"/>
      <w:marTop w:val="0"/>
      <w:marBottom w:val="0"/>
      <w:divBdr>
        <w:top w:val="none" w:sz="0" w:space="0" w:color="auto"/>
        <w:left w:val="none" w:sz="0" w:space="0" w:color="auto"/>
        <w:bottom w:val="none" w:sz="0" w:space="0" w:color="auto"/>
        <w:right w:val="none" w:sz="0" w:space="0" w:color="auto"/>
      </w:divBdr>
    </w:div>
    <w:div w:id="1626546885">
      <w:bodyDiv w:val="1"/>
      <w:marLeft w:val="0"/>
      <w:marRight w:val="0"/>
      <w:marTop w:val="0"/>
      <w:marBottom w:val="0"/>
      <w:divBdr>
        <w:top w:val="none" w:sz="0" w:space="0" w:color="auto"/>
        <w:left w:val="none" w:sz="0" w:space="0" w:color="auto"/>
        <w:bottom w:val="none" w:sz="0" w:space="0" w:color="auto"/>
        <w:right w:val="none" w:sz="0" w:space="0" w:color="auto"/>
      </w:divBdr>
    </w:div>
    <w:div w:id="1809662068">
      <w:bodyDiv w:val="1"/>
      <w:marLeft w:val="0"/>
      <w:marRight w:val="0"/>
      <w:marTop w:val="0"/>
      <w:marBottom w:val="0"/>
      <w:divBdr>
        <w:top w:val="none" w:sz="0" w:space="0" w:color="auto"/>
        <w:left w:val="none" w:sz="0" w:space="0" w:color="auto"/>
        <w:bottom w:val="none" w:sz="0" w:space="0" w:color="auto"/>
        <w:right w:val="none" w:sz="0" w:space="0" w:color="auto"/>
      </w:divBdr>
    </w:div>
    <w:div w:id="2062053507">
      <w:bodyDiv w:val="1"/>
      <w:marLeft w:val="0"/>
      <w:marRight w:val="0"/>
      <w:marTop w:val="0"/>
      <w:marBottom w:val="0"/>
      <w:divBdr>
        <w:top w:val="none" w:sz="0" w:space="0" w:color="auto"/>
        <w:left w:val="none" w:sz="0" w:space="0" w:color="auto"/>
        <w:bottom w:val="none" w:sz="0" w:space="0" w:color="auto"/>
        <w:right w:val="none" w:sz="0" w:space="0" w:color="auto"/>
      </w:divBdr>
    </w:div>
    <w:div w:id="2070374031">
      <w:bodyDiv w:val="1"/>
      <w:marLeft w:val="0"/>
      <w:marRight w:val="0"/>
      <w:marTop w:val="0"/>
      <w:marBottom w:val="0"/>
      <w:divBdr>
        <w:top w:val="none" w:sz="0" w:space="0" w:color="auto"/>
        <w:left w:val="none" w:sz="0" w:space="0" w:color="auto"/>
        <w:bottom w:val="none" w:sz="0" w:space="0" w:color="auto"/>
        <w:right w:val="none" w:sz="0" w:space="0" w:color="auto"/>
      </w:divBdr>
    </w:div>
    <w:div w:id="209774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N. Greene</dc:creator>
  <cp:keywords/>
  <dc:description/>
  <cp:lastModifiedBy>Jia Liu</cp:lastModifiedBy>
  <cp:revision>6</cp:revision>
  <dcterms:created xsi:type="dcterms:W3CDTF">2024-02-16T22:56:00Z</dcterms:created>
  <dcterms:modified xsi:type="dcterms:W3CDTF">2024-02-18T19:07:00Z</dcterms:modified>
</cp:coreProperties>
</file>