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8BF" w:rsidRDefault="0098579E">
      <w:pPr>
        <w:spacing w:after="160" w:line="310" w:lineRule="auto"/>
      </w:pPr>
      <w:r>
        <w:rPr>
          <w:sz w:val="36"/>
          <w:szCs w:val="36"/>
        </w:rPr>
        <w:t>Maine Stock Index, Week of May 20th</w:t>
      </w:r>
    </w:p>
    <w:p w:rsidR="005108BF" w:rsidRDefault="005108BF"/>
    <w:p w:rsidR="005108BF" w:rsidRDefault="0098579E">
      <w:pPr>
        <w:spacing w:before="280" w:after="280" w:line="288" w:lineRule="auto"/>
      </w:pPr>
      <w:r>
        <w:rPr>
          <w:rFonts w:ascii="Times New Roman" w:eastAsia="Times New Roman" w:hAnsi="Times New Roman" w:cs="Times New Roman"/>
          <w:sz w:val="24"/>
          <w:szCs w:val="24"/>
        </w:rPr>
        <w:t xml:space="preserve">The Maine Stock Index closed with a larger decrease than last week.  The Index was down 0.45 points or 0.45%, to 106.23. Of the stocks in the Index, 50 percent were down this week, which is a significant difference from last week's 64 percent. There were 11 stocks this week that changed over 4%, which makes </w:t>
      </w:r>
      <w:r w:rsidR="00E5789E">
        <w:rPr>
          <w:rFonts w:ascii="Times New Roman" w:eastAsia="Times New Roman" w:hAnsi="Times New Roman" w:cs="Times New Roman"/>
          <w:sz w:val="24"/>
          <w:szCs w:val="24"/>
        </w:rPr>
        <w:t xml:space="preserve">up </w:t>
      </w:r>
      <w:r>
        <w:rPr>
          <w:rFonts w:ascii="Times New Roman" w:eastAsia="Times New Roman" w:hAnsi="Times New Roman" w:cs="Times New Roman"/>
          <w:sz w:val="24"/>
          <w:szCs w:val="24"/>
        </w:rPr>
        <w:t>40% of the Maine Stock Index.</w:t>
      </w:r>
      <w:r w:rsidR="00E5789E">
        <w:rPr>
          <w:rFonts w:ascii="Times New Roman" w:eastAsia="Times New Roman" w:hAnsi="Times New Roman" w:cs="Times New Roman"/>
          <w:sz w:val="24"/>
          <w:szCs w:val="24"/>
        </w:rPr>
        <w:t xml:space="preserve"> Walmart increased $4.92 or 7.</w:t>
      </w:r>
      <w:r w:rsidR="00BC244A">
        <w:rPr>
          <w:rFonts w:ascii="Times New Roman" w:eastAsia="Times New Roman" w:hAnsi="Times New Roman" w:cs="Times New Roman"/>
          <w:sz w:val="24"/>
          <w:szCs w:val="24"/>
        </w:rPr>
        <w:t xml:space="preserve">58%. </w:t>
      </w:r>
      <w:proofErr w:type="spellStart"/>
      <w:r w:rsidR="00BC244A">
        <w:rPr>
          <w:rFonts w:ascii="Times New Roman" w:eastAsia="Times New Roman" w:hAnsi="Times New Roman" w:cs="Times New Roman"/>
          <w:sz w:val="24"/>
          <w:szCs w:val="24"/>
        </w:rPr>
        <w:t>Athenhealth</w:t>
      </w:r>
      <w:proofErr w:type="spellEnd"/>
      <w:r w:rsidR="00BC244A">
        <w:rPr>
          <w:rFonts w:ascii="Times New Roman" w:eastAsia="Times New Roman" w:hAnsi="Times New Roman" w:cs="Times New Roman"/>
          <w:sz w:val="24"/>
          <w:szCs w:val="24"/>
        </w:rPr>
        <w:t xml:space="preserve"> decreased $5.80 or 4.48%. Lowe’s increased $4.81 or 6.41%. Penn National Gaming decreased $0.98 or 6.31%.</w:t>
      </w:r>
    </w:p>
    <w:p w:rsidR="005108BF" w:rsidRDefault="005108BF"/>
    <w:p w:rsidR="005108BF" w:rsidRDefault="0098579E">
      <w:pPr>
        <w:spacing w:before="100" w:after="100" w:line="288" w:lineRule="auto"/>
      </w:pPr>
      <w:r>
        <w:rPr>
          <w:rFonts w:ascii="Times New Roman" w:eastAsia="Times New Roman" w:hAnsi="Times New Roman" w:cs="Times New Roman"/>
          <w:sz w:val="24"/>
          <w:szCs w:val="24"/>
        </w:rPr>
        <w:t>Walmart (WMT)</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  Amazon</w:t>
      </w:r>
      <w:proofErr w:type="gramEnd"/>
      <w:r>
        <w:rPr>
          <w:rFonts w:ascii="Times New Roman" w:eastAsia="Times New Roman" w:hAnsi="Times New Roman" w:cs="Times New Roman"/>
          <w:sz w:val="24"/>
          <w:szCs w:val="24"/>
          <w:highlight w:val="white"/>
        </w:rPr>
        <w:t xml:space="preserve"> is looking into adding “private label goods” to their product list by the end of the month. Some of those goods will include perishable goods</w:t>
      </w:r>
      <w:r w:rsidR="00E5789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E5789E">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 xml:space="preserve"> market where Walmart is the leading competitor in the food and beverage category. Although with this new push Amazon is not project</w:t>
      </w:r>
      <w:r w:rsidR="00E5789E">
        <w:rPr>
          <w:rFonts w:ascii="Times New Roman" w:eastAsia="Times New Roman" w:hAnsi="Times New Roman" w:cs="Times New Roman"/>
          <w:sz w:val="24"/>
          <w:szCs w:val="24"/>
          <w:highlight w:val="white"/>
        </w:rPr>
        <w:t>ed</w:t>
      </w:r>
      <w:r>
        <w:rPr>
          <w:rFonts w:ascii="Times New Roman" w:eastAsia="Times New Roman" w:hAnsi="Times New Roman" w:cs="Times New Roman"/>
          <w:sz w:val="24"/>
          <w:szCs w:val="24"/>
          <w:highlight w:val="white"/>
        </w:rPr>
        <w:t xml:space="preserve"> to take Walmart's spot at the top, they are looking at becoming a close second. </w:t>
      </w:r>
    </w:p>
    <w:p w:rsidR="005108BF" w:rsidRDefault="005108BF">
      <w:pPr>
        <w:spacing w:before="100" w:after="100" w:line="288" w:lineRule="auto"/>
      </w:pPr>
    </w:p>
    <w:p w:rsidR="005108BF" w:rsidRDefault="0098579E">
      <w:pPr>
        <w:spacing w:before="100" w:after="100" w:line="288" w:lineRule="auto"/>
      </w:pPr>
      <w:proofErr w:type="spellStart"/>
      <w:r>
        <w:rPr>
          <w:rFonts w:ascii="Times New Roman" w:eastAsia="Times New Roman" w:hAnsi="Times New Roman" w:cs="Times New Roman"/>
          <w:sz w:val="24"/>
          <w:szCs w:val="24"/>
          <w:highlight w:val="white"/>
        </w:rPr>
        <w:t>Athenahealth</w:t>
      </w:r>
      <w:proofErr w:type="spellEnd"/>
      <w:r>
        <w:rPr>
          <w:rFonts w:ascii="Times New Roman" w:eastAsia="Times New Roman" w:hAnsi="Times New Roman" w:cs="Times New Roman"/>
          <w:sz w:val="24"/>
          <w:szCs w:val="24"/>
          <w:highlight w:val="white"/>
        </w:rPr>
        <w:t xml:space="preserve"> (ATHN) - Athena’s stock dropped heavily on Friday after the announcement of the CFO leaving the company. The CFO’s position was going to be split into two separate jobs and she didn’t want to step down. So she left the company instead.</w:t>
      </w:r>
    </w:p>
    <w:p w:rsidR="005108BF" w:rsidRDefault="005108BF">
      <w:pPr>
        <w:spacing w:before="100" w:after="100" w:line="288" w:lineRule="auto"/>
      </w:pPr>
    </w:p>
    <w:p w:rsidR="005108BF" w:rsidRDefault="0098579E">
      <w:pPr>
        <w:spacing w:before="100" w:after="100" w:line="288" w:lineRule="auto"/>
      </w:pPr>
      <w:r>
        <w:rPr>
          <w:rFonts w:ascii="Times New Roman" w:eastAsia="Times New Roman" w:hAnsi="Times New Roman" w:cs="Times New Roman"/>
          <w:sz w:val="24"/>
          <w:szCs w:val="24"/>
          <w:highlight w:val="white"/>
        </w:rPr>
        <w:t>Lowe’s (LOW) - Lowe’s just completed an acquisition of RONA I</w:t>
      </w:r>
      <w:r w:rsidR="00C46873">
        <w:rPr>
          <w:rFonts w:ascii="Times New Roman" w:eastAsia="Times New Roman" w:hAnsi="Times New Roman" w:cs="Times New Roman"/>
          <w:sz w:val="24"/>
          <w:szCs w:val="24"/>
          <w:highlight w:val="white"/>
        </w:rPr>
        <w:t>nc.</w:t>
      </w:r>
      <w:r>
        <w:rPr>
          <w:rFonts w:ascii="Times New Roman" w:eastAsia="Times New Roman" w:hAnsi="Times New Roman" w:cs="Times New Roman"/>
          <w:sz w:val="24"/>
          <w:szCs w:val="24"/>
          <w:highlight w:val="white"/>
        </w:rPr>
        <w:t xml:space="preserve"> and now holds 539 stores in Canada. Home Depot currently has 178 stores. This means that Lowes has nearly two thirds more stores and hold</w:t>
      </w:r>
      <w:r w:rsidR="00C46873">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a dominant position of the Canadian market.</w:t>
      </w:r>
    </w:p>
    <w:p w:rsidR="005108BF" w:rsidRDefault="005108BF">
      <w:pPr>
        <w:spacing w:before="100" w:after="100" w:line="288" w:lineRule="auto"/>
      </w:pPr>
    </w:p>
    <w:p w:rsidR="005108BF" w:rsidRDefault="0098579E">
      <w:pPr>
        <w:spacing w:before="100" w:after="100" w:line="288" w:lineRule="auto"/>
      </w:pPr>
      <w:r>
        <w:rPr>
          <w:rFonts w:ascii="Times New Roman" w:eastAsia="Times New Roman" w:hAnsi="Times New Roman" w:cs="Times New Roman"/>
          <w:sz w:val="24"/>
          <w:szCs w:val="24"/>
          <w:highlight w:val="white"/>
        </w:rPr>
        <w:t xml:space="preserve">Penn National Gaming (PENN) - The owners of </w:t>
      </w:r>
      <w:proofErr w:type="spellStart"/>
      <w:r>
        <w:rPr>
          <w:rFonts w:ascii="Times New Roman" w:eastAsia="Times New Roman" w:hAnsi="Times New Roman" w:cs="Times New Roman"/>
          <w:sz w:val="24"/>
          <w:szCs w:val="24"/>
          <w:highlight w:val="white"/>
        </w:rPr>
        <w:t>Stronach</w:t>
      </w:r>
      <w:proofErr w:type="spellEnd"/>
      <w:r>
        <w:rPr>
          <w:rFonts w:ascii="Times New Roman" w:eastAsia="Times New Roman" w:hAnsi="Times New Roman" w:cs="Times New Roman"/>
          <w:sz w:val="24"/>
          <w:szCs w:val="24"/>
          <w:highlight w:val="white"/>
        </w:rPr>
        <w:t xml:space="preserve"> Group has announced that they will be buying </w:t>
      </w:r>
      <w:proofErr w:type="spellStart"/>
      <w:r w:rsidR="00C46873">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osecroft</w:t>
      </w:r>
      <w:proofErr w:type="spellEnd"/>
      <w:r>
        <w:rPr>
          <w:rFonts w:ascii="Times New Roman" w:eastAsia="Times New Roman" w:hAnsi="Times New Roman" w:cs="Times New Roman"/>
          <w:sz w:val="24"/>
          <w:szCs w:val="24"/>
          <w:highlight w:val="white"/>
        </w:rPr>
        <w:t xml:space="preserve"> </w:t>
      </w:r>
      <w:r w:rsidR="00C46873">
        <w:rPr>
          <w:rFonts w:ascii="Times New Roman" w:eastAsia="Times New Roman" w:hAnsi="Times New Roman" w:cs="Times New Roman"/>
          <w:sz w:val="24"/>
          <w:szCs w:val="24"/>
          <w:highlight w:val="white"/>
        </w:rPr>
        <w:t>R</w:t>
      </w:r>
      <w:r>
        <w:rPr>
          <w:rFonts w:ascii="Times New Roman" w:eastAsia="Times New Roman" w:hAnsi="Times New Roman" w:cs="Times New Roman"/>
          <w:sz w:val="24"/>
          <w:szCs w:val="24"/>
          <w:highlight w:val="white"/>
        </w:rPr>
        <w:t xml:space="preserve">aceway from Penn National Gaming. This deal will be finalized by the end of June or beginning of July. </w:t>
      </w:r>
    </w:p>
    <w:p w:rsidR="005108BF" w:rsidRDefault="005108BF"/>
    <w:p w:rsidR="005108BF" w:rsidRDefault="005108BF"/>
    <w:p w:rsidR="005108BF" w:rsidRDefault="005108BF"/>
    <w:p w:rsidR="005108BF" w:rsidRDefault="005108BF">
      <w:pPr>
        <w:spacing w:before="100" w:after="100" w:line="288" w:lineRule="auto"/>
      </w:pPr>
    </w:p>
    <w:p w:rsidR="005108BF" w:rsidRDefault="005108BF"/>
    <w:p w:rsidR="005108BF" w:rsidRDefault="005108BF"/>
    <w:p w:rsidR="005108BF" w:rsidRDefault="005108BF"/>
    <w:p w:rsidR="005108BF" w:rsidRDefault="005108BF"/>
    <w:p w:rsidR="005108BF" w:rsidRDefault="005108BF">
      <w:pPr>
        <w:spacing w:before="100" w:after="100" w:line="288" w:lineRule="auto"/>
      </w:pPr>
    </w:p>
    <w:p w:rsidR="005108BF" w:rsidRDefault="005108BF"/>
    <w:p w:rsidR="005108BF" w:rsidRDefault="005108BF"/>
    <w:p w:rsidR="005108BF" w:rsidRDefault="005108BF"/>
    <w:p w:rsidR="005108BF" w:rsidRDefault="0098579E">
      <w:r>
        <w:rPr>
          <w:rFonts w:ascii="Calibri" w:eastAsia="Calibri" w:hAnsi="Calibri" w:cs="Calibri"/>
          <w:color w:val="222222"/>
          <w:highlight w:val="white"/>
        </w:rPr>
        <w:t>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5108BF" w:rsidRDefault="005108BF"/>
    <w:p w:rsidR="005108BF" w:rsidRDefault="005108BF"/>
    <w:p w:rsidR="005108BF" w:rsidRDefault="0098579E">
      <w:r>
        <w:t>References:</w:t>
      </w:r>
    </w:p>
    <w:p w:rsidR="005108BF" w:rsidRDefault="005108BF"/>
    <w:p w:rsidR="005108BF" w:rsidRDefault="0098579E">
      <w:proofErr w:type="spellStart"/>
      <w:proofErr w:type="gramStart"/>
      <w:r>
        <w:t>Athenahealth</w:t>
      </w:r>
      <w:proofErr w:type="spellEnd"/>
      <w:r>
        <w:t xml:space="preserve"> CFO to step down end of May, American </w:t>
      </w:r>
      <w:proofErr w:type="spellStart"/>
      <w:r>
        <w:t>CIty</w:t>
      </w:r>
      <w:proofErr w:type="spellEnd"/>
      <w:r>
        <w:t xml:space="preserve"> Business Journals.</w:t>
      </w:r>
      <w:proofErr w:type="gramEnd"/>
      <w:r>
        <w:t xml:space="preserve"> (5/20/2016). </w:t>
      </w:r>
      <w:hyperlink r:id="rId5">
        <w:r>
          <w:rPr>
            <w:color w:val="1155CC"/>
            <w:u w:val="single"/>
          </w:rPr>
          <w:t>https://www.thestreet.com/story/13580104/1/athenahealth-athn-stock-slumps-cfo-to-step-down.html?puc=yahoo&amp;cm_ven=YAHOO</w:t>
        </w:r>
      </w:hyperlink>
    </w:p>
    <w:p w:rsidR="005108BF" w:rsidRDefault="005108BF"/>
    <w:p w:rsidR="005108BF" w:rsidRDefault="0098579E">
      <w:r>
        <w:t>Amazon Looks Primed to disrupt Walmart, Target CVS and Walgreens,</w:t>
      </w:r>
      <w:r w:rsidR="00E5789E">
        <w:t xml:space="preserve"> </w:t>
      </w:r>
      <w:r>
        <w:t>Investor's Business Daily. (5/202016).</w:t>
      </w:r>
    </w:p>
    <w:p w:rsidR="005108BF" w:rsidRDefault="00BE5230">
      <w:hyperlink r:id="rId6">
        <w:r w:rsidR="0098579E">
          <w:rPr>
            <w:color w:val="1155CC"/>
            <w:u w:val="single"/>
          </w:rPr>
          <w:t>http://www.investors.com/news/technology/amazon-looks-primed-to-disrupt-walmart-target-cvs-walgreens/?ven=YahooCP&amp;src=AURLLED&amp;ven=yahoo</w:t>
        </w:r>
      </w:hyperlink>
    </w:p>
    <w:p w:rsidR="005108BF" w:rsidRDefault="005108BF"/>
    <w:p w:rsidR="005108BF" w:rsidRDefault="0098579E">
      <w:proofErr w:type="spellStart"/>
      <w:proofErr w:type="gramStart"/>
      <w:r>
        <w:t>Pimlico</w:t>
      </w:r>
      <w:proofErr w:type="spellEnd"/>
      <w:r>
        <w:t xml:space="preserve"> Owner </w:t>
      </w:r>
      <w:proofErr w:type="spellStart"/>
      <w:r>
        <w:t>Stronach</w:t>
      </w:r>
      <w:proofErr w:type="spellEnd"/>
      <w:r>
        <w:t xml:space="preserve"> Group to Purchase </w:t>
      </w:r>
      <w:proofErr w:type="spellStart"/>
      <w:r>
        <w:t>Rosecroft</w:t>
      </w:r>
      <w:proofErr w:type="spellEnd"/>
      <w:r>
        <w:t>, Baltimore Business Journal.</w:t>
      </w:r>
      <w:proofErr w:type="gramEnd"/>
      <w:r>
        <w:t xml:space="preserve"> (5/17/2016).</w:t>
      </w:r>
    </w:p>
    <w:p w:rsidR="005108BF" w:rsidRDefault="00BE5230">
      <w:hyperlink r:id="rId7">
        <w:r w:rsidR="0098579E">
          <w:rPr>
            <w:color w:val="1155CC"/>
            <w:u w:val="single"/>
          </w:rPr>
          <w:t>http://www.bizjournals.com/baltimore/news/2016/05/16/pimlico-ownerstronach-group-to-purchase-rosecroft.html?ana=yahoo</w:t>
        </w:r>
      </w:hyperlink>
    </w:p>
    <w:p w:rsidR="005108BF" w:rsidRDefault="005108BF"/>
    <w:p w:rsidR="005108BF" w:rsidRDefault="0098579E">
      <w:r>
        <w:t xml:space="preserve">Lowe’s taking flight to home depot in Canada, </w:t>
      </w:r>
      <w:r w:rsidR="00C46873">
        <w:t>Investopedia</w:t>
      </w:r>
      <w:bookmarkStart w:id="0" w:name="_GoBack"/>
      <w:bookmarkEnd w:id="0"/>
      <w:r>
        <w:t>. (5/20/2016).</w:t>
      </w:r>
    </w:p>
    <w:p w:rsidR="005108BF" w:rsidRDefault="00BE5230">
      <w:hyperlink r:id="rId8">
        <w:r w:rsidR="0098579E">
          <w:rPr>
            <w:color w:val="1155CC"/>
            <w:u w:val="single"/>
          </w:rPr>
          <w:t>http://www.investopedia.com/stock-analysis/052016/lowes-taking-fight-home-depot-canada-low-hd.aspx?partner=YahooSA</w:t>
        </w:r>
      </w:hyperlink>
    </w:p>
    <w:p w:rsidR="005108BF" w:rsidRDefault="005108BF"/>
    <w:sectPr w:rsidR="005108BF">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5108BF"/>
    <w:rsid w:val="00073F47"/>
    <w:rsid w:val="005108BF"/>
    <w:rsid w:val="00760CF2"/>
    <w:rsid w:val="0098579E"/>
    <w:rsid w:val="00BC244A"/>
    <w:rsid w:val="00BE5230"/>
    <w:rsid w:val="00C46873"/>
    <w:rsid w:val="00E5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BC244A"/>
    <w:rPr>
      <w:sz w:val="16"/>
      <w:szCs w:val="16"/>
    </w:rPr>
  </w:style>
  <w:style w:type="paragraph" w:styleId="CommentText">
    <w:name w:val="annotation text"/>
    <w:basedOn w:val="Normal"/>
    <w:link w:val="CommentTextChar"/>
    <w:uiPriority w:val="99"/>
    <w:semiHidden/>
    <w:unhideWhenUsed/>
    <w:rsid w:val="00BC244A"/>
    <w:pPr>
      <w:spacing w:line="240" w:lineRule="auto"/>
    </w:pPr>
    <w:rPr>
      <w:sz w:val="20"/>
      <w:szCs w:val="20"/>
    </w:rPr>
  </w:style>
  <w:style w:type="character" w:customStyle="1" w:styleId="CommentTextChar">
    <w:name w:val="Comment Text Char"/>
    <w:basedOn w:val="DefaultParagraphFont"/>
    <w:link w:val="CommentText"/>
    <w:uiPriority w:val="99"/>
    <w:semiHidden/>
    <w:rsid w:val="00BC244A"/>
    <w:rPr>
      <w:sz w:val="20"/>
      <w:szCs w:val="20"/>
    </w:rPr>
  </w:style>
  <w:style w:type="paragraph" w:styleId="CommentSubject">
    <w:name w:val="annotation subject"/>
    <w:basedOn w:val="CommentText"/>
    <w:next w:val="CommentText"/>
    <w:link w:val="CommentSubjectChar"/>
    <w:uiPriority w:val="99"/>
    <w:semiHidden/>
    <w:unhideWhenUsed/>
    <w:rsid w:val="00BC244A"/>
    <w:rPr>
      <w:b/>
      <w:bCs/>
    </w:rPr>
  </w:style>
  <w:style w:type="character" w:customStyle="1" w:styleId="CommentSubjectChar">
    <w:name w:val="Comment Subject Char"/>
    <w:basedOn w:val="CommentTextChar"/>
    <w:link w:val="CommentSubject"/>
    <w:uiPriority w:val="99"/>
    <w:semiHidden/>
    <w:rsid w:val="00BC244A"/>
    <w:rPr>
      <w:b/>
      <w:bCs/>
      <w:sz w:val="20"/>
      <w:szCs w:val="20"/>
    </w:rPr>
  </w:style>
  <w:style w:type="paragraph" w:styleId="BalloonText">
    <w:name w:val="Balloon Text"/>
    <w:basedOn w:val="Normal"/>
    <w:link w:val="BalloonTextChar"/>
    <w:uiPriority w:val="99"/>
    <w:semiHidden/>
    <w:unhideWhenUsed/>
    <w:rsid w:val="00BC2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BC244A"/>
    <w:rPr>
      <w:sz w:val="16"/>
      <w:szCs w:val="16"/>
    </w:rPr>
  </w:style>
  <w:style w:type="paragraph" w:styleId="CommentText">
    <w:name w:val="annotation text"/>
    <w:basedOn w:val="Normal"/>
    <w:link w:val="CommentTextChar"/>
    <w:uiPriority w:val="99"/>
    <w:semiHidden/>
    <w:unhideWhenUsed/>
    <w:rsid w:val="00BC244A"/>
    <w:pPr>
      <w:spacing w:line="240" w:lineRule="auto"/>
    </w:pPr>
    <w:rPr>
      <w:sz w:val="20"/>
      <w:szCs w:val="20"/>
    </w:rPr>
  </w:style>
  <w:style w:type="character" w:customStyle="1" w:styleId="CommentTextChar">
    <w:name w:val="Comment Text Char"/>
    <w:basedOn w:val="DefaultParagraphFont"/>
    <w:link w:val="CommentText"/>
    <w:uiPriority w:val="99"/>
    <w:semiHidden/>
    <w:rsid w:val="00BC244A"/>
    <w:rPr>
      <w:sz w:val="20"/>
      <w:szCs w:val="20"/>
    </w:rPr>
  </w:style>
  <w:style w:type="paragraph" w:styleId="CommentSubject">
    <w:name w:val="annotation subject"/>
    <w:basedOn w:val="CommentText"/>
    <w:next w:val="CommentText"/>
    <w:link w:val="CommentSubjectChar"/>
    <w:uiPriority w:val="99"/>
    <w:semiHidden/>
    <w:unhideWhenUsed/>
    <w:rsid w:val="00BC244A"/>
    <w:rPr>
      <w:b/>
      <w:bCs/>
    </w:rPr>
  </w:style>
  <w:style w:type="character" w:customStyle="1" w:styleId="CommentSubjectChar">
    <w:name w:val="Comment Subject Char"/>
    <w:basedOn w:val="CommentTextChar"/>
    <w:link w:val="CommentSubject"/>
    <w:uiPriority w:val="99"/>
    <w:semiHidden/>
    <w:rsid w:val="00BC244A"/>
    <w:rPr>
      <w:b/>
      <w:bCs/>
      <w:sz w:val="20"/>
      <w:szCs w:val="20"/>
    </w:rPr>
  </w:style>
  <w:style w:type="paragraph" w:styleId="BalloonText">
    <w:name w:val="Balloon Text"/>
    <w:basedOn w:val="Normal"/>
    <w:link w:val="BalloonTextChar"/>
    <w:uiPriority w:val="99"/>
    <w:semiHidden/>
    <w:unhideWhenUsed/>
    <w:rsid w:val="00BC24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vestopedia.com/stock-analysis/052016/lowes-taking-fight-home-depot-canada-low-hd.aspx?partner=YahooSA" TargetMode="External"/><Relationship Id="rId3" Type="http://schemas.openxmlformats.org/officeDocument/2006/relationships/settings" Target="settings.xml"/><Relationship Id="rId7" Type="http://schemas.openxmlformats.org/officeDocument/2006/relationships/hyperlink" Target="http://www.bizjournals.com/baltimore/news/2016/05/16/pimlico-ownerstronach-group-to-purchase-rosecroft.html?ana=yaho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vestors.com/news/technology/amazon-looks-primed-to-disrupt-walmart-target-cvs-walgreens/?ven=YahooCP&amp;src=AURLLED&amp;ven=yahoo" TargetMode="External"/><Relationship Id="rId5" Type="http://schemas.openxmlformats.org/officeDocument/2006/relationships/hyperlink" Target="https://www.thestreet.com/story/13580104/1/athenahealth-athn-stock-slumps-cfo-to-step-down.html?puc=yahoo&amp;cm_ven=YAHO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2016-05-25T23:52:00Z</dcterms:created>
  <dcterms:modified xsi:type="dcterms:W3CDTF">2016-05-25T23:52:00Z</dcterms:modified>
</cp:coreProperties>
</file>