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C4A79" w:rsidRPr="002161C1" w:rsidRDefault="00E4702E" w:rsidP="002161C1">
      <w:pPr>
        <w:spacing w:line="360" w:lineRule="auto"/>
        <w:jc w:val="center"/>
        <w:rPr>
          <w:rFonts w:ascii="Times New Roman" w:hAnsi="Times New Roman" w:cs="Times New Roman"/>
          <w:sz w:val="24"/>
          <w:szCs w:val="24"/>
        </w:rPr>
      </w:pPr>
      <w:r w:rsidRPr="002161C1">
        <w:rPr>
          <w:rFonts w:ascii="Times New Roman" w:hAnsi="Times New Roman" w:cs="Times New Roman"/>
          <w:sz w:val="24"/>
          <w:szCs w:val="24"/>
        </w:rPr>
        <w:t>MSI Week Ended September 16th</w:t>
      </w:r>
    </w:p>
    <w:p w:rsidR="007C4A79" w:rsidRPr="002161C1" w:rsidRDefault="007C4A79" w:rsidP="002161C1">
      <w:pPr>
        <w:spacing w:line="360" w:lineRule="auto"/>
        <w:rPr>
          <w:rFonts w:ascii="Times New Roman" w:hAnsi="Times New Roman" w:cs="Times New Roman"/>
          <w:sz w:val="24"/>
          <w:szCs w:val="24"/>
        </w:rPr>
      </w:pPr>
    </w:p>
    <w:p w:rsidR="007C4A79" w:rsidRPr="007605BF" w:rsidRDefault="00E4702E" w:rsidP="002161C1">
      <w:pPr>
        <w:spacing w:line="360" w:lineRule="auto"/>
        <w:rPr>
          <w:rFonts w:ascii="Times New Roman" w:hAnsi="Times New Roman" w:cs="Times New Roman"/>
          <w:sz w:val="24"/>
          <w:szCs w:val="24"/>
        </w:rPr>
      </w:pPr>
      <w:r w:rsidRPr="002161C1">
        <w:rPr>
          <w:rFonts w:ascii="Times New Roman" w:hAnsi="Times New Roman" w:cs="Times New Roman"/>
          <w:sz w:val="24"/>
          <w:szCs w:val="24"/>
        </w:rPr>
        <w:t>The Maine Stock Exchange ended with a</w:t>
      </w:r>
      <w:bookmarkStart w:id="0" w:name="_GoBack"/>
      <w:r w:rsidR="007605BF">
        <w:rPr>
          <w:rFonts w:ascii="Times New Roman" w:hAnsi="Times New Roman" w:cs="Times New Roman"/>
          <w:sz w:val="24"/>
          <w:szCs w:val="24"/>
        </w:rPr>
        <w:t>n</w:t>
      </w:r>
      <w:bookmarkEnd w:id="0"/>
      <w:r w:rsidRPr="002161C1">
        <w:rPr>
          <w:rFonts w:ascii="Times New Roman" w:hAnsi="Times New Roman" w:cs="Times New Roman"/>
          <w:sz w:val="24"/>
          <w:szCs w:val="24"/>
        </w:rPr>
        <w:t xml:space="preserve"> increase this week, for the first time in over a month. The increase was </w:t>
      </w:r>
      <w:r w:rsidR="00D40B4D" w:rsidRPr="002161C1">
        <w:rPr>
          <w:rFonts w:ascii="Times New Roman" w:hAnsi="Times New Roman" w:cs="Times New Roman"/>
          <w:sz w:val="24"/>
          <w:szCs w:val="24"/>
        </w:rPr>
        <w:t>0</w:t>
      </w:r>
      <w:r w:rsidRPr="007605BF">
        <w:rPr>
          <w:rFonts w:ascii="Times New Roman" w:hAnsi="Times New Roman" w:cs="Times New Roman"/>
          <w:sz w:val="24"/>
          <w:szCs w:val="24"/>
        </w:rPr>
        <w:t xml:space="preserve">.438% </w:t>
      </w:r>
      <w:r w:rsidR="00D40B4D" w:rsidRPr="007605BF">
        <w:rPr>
          <w:rFonts w:ascii="Times New Roman" w:hAnsi="Times New Roman" w:cs="Times New Roman"/>
          <w:sz w:val="24"/>
          <w:szCs w:val="24"/>
        </w:rPr>
        <w:t>t</w:t>
      </w:r>
      <w:r w:rsidRPr="007605BF">
        <w:rPr>
          <w:rFonts w:ascii="Times New Roman" w:hAnsi="Times New Roman" w:cs="Times New Roman"/>
          <w:sz w:val="24"/>
          <w:szCs w:val="24"/>
        </w:rPr>
        <w:t xml:space="preserve">o 108.78. There were not many major changes this week. So </w:t>
      </w:r>
      <w:r w:rsidR="00D40B4D" w:rsidRPr="007605BF">
        <w:rPr>
          <w:rFonts w:ascii="Times New Roman" w:hAnsi="Times New Roman" w:cs="Times New Roman"/>
          <w:sz w:val="24"/>
          <w:szCs w:val="24"/>
        </w:rPr>
        <w:t>we will discuss</w:t>
      </w:r>
      <w:r w:rsidRPr="007605BF">
        <w:rPr>
          <w:rFonts w:ascii="Times New Roman" w:hAnsi="Times New Roman" w:cs="Times New Roman"/>
          <w:sz w:val="24"/>
          <w:szCs w:val="24"/>
        </w:rPr>
        <w:t xml:space="preserve"> Walmart</w:t>
      </w:r>
      <w:r w:rsidR="00D40B4D" w:rsidRPr="007605BF">
        <w:rPr>
          <w:rFonts w:ascii="Times New Roman" w:hAnsi="Times New Roman" w:cs="Times New Roman"/>
          <w:sz w:val="24"/>
          <w:szCs w:val="24"/>
        </w:rPr>
        <w:t xml:space="preserve"> </w:t>
      </w:r>
      <w:r w:rsidRPr="007605BF">
        <w:rPr>
          <w:rFonts w:ascii="Times New Roman" w:hAnsi="Times New Roman" w:cs="Times New Roman"/>
          <w:sz w:val="24"/>
          <w:szCs w:val="24"/>
        </w:rPr>
        <w:t>(WMT): an increase of 3.66% to $72.87.</w:t>
      </w:r>
    </w:p>
    <w:p w:rsidR="007C4A79" w:rsidRPr="007605BF" w:rsidRDefault="007C4A79" w:rsidP="002161C1">
      <w:pPr>
        <w:spacing w:line="360" w:lineRule="auto"/>
        <w:rPr>
          <w:rFonts w:ascii="Times New Roman" w:hAnsi="Times New Roman" w:cs="Times New Roman"/>
          <w:sz w:val="24"/>
          <w:szCs w:val="24"/>
        </w:rPr>
      </w:pPr>
    </w:p>
    <w:p w:rsidR="007C4A79" w:rsidRPr="00575B11" w:rsidRDefault="00E4702E" w:rsidP="002161C1">
      <w:pPr>
        <w:spacing w:line="360" w:lineRule="auto"/>
        <w:rPr>
          <w:rFonts w:ascii="Times New Roman" w:hAnsi="Times New Roman" w:cs="Times New Roman"/>
          <w:sz w:val="24"/>
          <w:szCs w:val="24"/>
        </w:rPr>
      </w:pPr>
      <w:r w:rsidRPr="007605BF">
        <w:rPr>
          <w:rFonts w:ascii="Times New Roman" w:hAnsi="Times New Roman" w:cs="Times New Roman"/>
          <w:sz w:val="24"/>
          <w:szCs w:val="24"/>
        </w:rPr>
        <w:t>Walmart</w:t>
      </w:r>
      <w:r w:rsidR="00D40B4D" w:rsidRPr="007605BF">
        <w:rPr>
          <w:rFonts w:ascii="Times New Roman" w:hAnsi="Times New Roman" w:cs="Times New Roman"/>
          <w:sz w:val="24"/>
          <w:szCs w:val="24"/>
        </w:rPr>
        <w:t xml:space="preserve"> </w:t>
      </w:r>
      <w:r w:rsidRPr="007605BF">
        <w:rPr>
          <w:rFonts w:ascii="Times New Roman" w:hAnsi="Times New Roman" w:cs="Times New Roman"/>
          <w:sz w:val="24"/>
          <w:szCs w:val="24"/>
        </w:rPr>
        <w:t xml:space="preserve">(WMT): </w:t>
      </w:r>
      <w:r w:rsidR="002161C1" w:rsidRPr="002161C1">
        <w:rPr>
          <w:rFonts w:ascii="Times New Roman" w:hAnsi="Times New Roman" w:cs="Times New Roman"/>
          <w:sz w:val="24"/>
          <w:szCs w:val="24"/>
          <w:shd w:val="clear" w:color="auto" w:fill="FFFFFF"/>
        </w:rPr>
        <w:t>Walmart Stores announced a significant round of internal investment, to improve its reputation with consumers and bring them back to its stores.</w:t>
      </w:r>
      <w:r w:rsidRPr="002161C1">
        <w:rPr>
          <w:rFonts w:ascii="Times New Roman" w:hAnsi="Times New Roman" w:cs="Times New Roman"/>
          <w:sz w:val="24"/>
          <w:szCs w:val="24"/>
        </w:rPr>
        <w:t xml:space="preserve"> </w:t>
      </w:r>
      <w:r w:rsidR="002161C1" w:rsidRPr="002161C1">
        <w:rPr>
          <w:rFonts w:ascii="Times New Roman" w:hAnsi="Times New Roman" w:cs="Times New Roman"/>
          <w:sz w:val="24"/>
          <w:szCs w:val="24"/>
          <w:shd w:val="clear" w:color="auto" w:fill="FFFFFF"/>
        </w:rPr>
        <w:t>Walmart Stores' efforts are already starting to pay off. In the latest quarter (the second quarter of fiscal 2017), comparable sales at Walmart locations in the U.S. increased 1.6%, thanks to 1.2% growth in customer traffic. This was the eighth straight quarter of comparable sales growth at U.S. Walmart locations.</w:t>
      </w:r>
    </w:p>
    <w:p w:rsidR="007C4A79" w:rsidRPr="00575B11" w:rsidRDefault="007C4A79" w:rsidP="002161C1">
      <w:pPr>
        <w:spacing w:line="360" w:lineRule="auto"/>
        <w:rPr>
          <w:rFonts w:ascii="Times New Roman" w:hAnsi="Times New Roman" w:cs="Times New Roman"/>
          <w:sz w:val="24"/>
          <w:szCs w:val="24"/>
        </w:rPr>
      </w:pPr>
    </w:p>
    <w:p w:rsidR="007C4A79" w:rsidRPr="002161C1" w:rsidRDefault="007C4A79" w:rsidP="002161C1">
      <w:pPr>
        <w:spacing w:line="360" w:lineRule="auto"/>
        <w:rPr>
          <w:rFonts w:ascii="Times New Roman" w:hAnsi="Times New Roman" w:cs="Times New Roman"/>
          <w:sz w:val="24"/>
          <w:szCs w:val="24"/>
        </w:rPr>
      </w:pPr>
    </w:p>
    <w:p w:rsidR="007C4A79" w:rsidRPr="002161C1" w:rsidRDefault="007C4A79" w:rsidP="002161C1">
      <w:pPr>
        <w:spacing w:line="360" w:lineRule="auto"/>
        <w:rPr>
          <w:rFonts w:ascii="Times New Roman" w:hAnsi="Times New Roman" w:cs="Times New Roman"/>
          <w:sz w:val="24"/>
          <w:szCs w:val="24"/>
        </w:rPr>
      </w:pPr>
    </w:p>
    <w:p w:rsidR="007C4A79" w:rsidRPr="002161C1" w:rsidRDefault="007C4A79" w:rsidP="002161C1">
      <w:pPr>
        <w:spacing w:line="360" w:lineRule="auto"/>
        <w:rPr>
          <w:rFonts w:ascii="Times New Roman" w:hAnsi="Times New Roman" w:cs="Times New Roman"/>
          <w:sz w:val="24"/>
          <w:szCs w:val="24"/>
        </w:rPr>
      </w:pPr>
    </w:p>
    <w:p w:rsidR="007C4A79" w:rsidRPr="002161C1" w:rsidRDefault="00E4702E" w:rsidP="002161C1">
      <w:pPr>
        <w:spacing w:line="360" w:lineRule="auto"/>
        <w:rPr>
          <w:rFonts w:ascii="Times New Roman" w:hAnsi="Times New Roman" w:cs="Times New Roman"/>
          <w:sz w:val="24"/>
          <w:szCs w:val="24"/>
        </w:rPr>
      </w:pPr>
      <w:r w:rsidRPr="002161C1">
        <w:rPr>
          <w:rFonts w:ascii="Times New Roman" w:eastAsia="Calibri" w:hAnsi="Times New Roman" w:cs="Times New Roman"/>
          <w:color w:val="222222"/>
          <w:sz w:val="24"/>
          <w:szCs w:val="24"/>
          <w:highlight w:val="white"/>
        </w:rPr>
        <w:t>The Maine Stock Index was developed by Marie Kenney, while a student at Husson University, in consultation with Associate Professor J. Douglas Wellington. The index is currently being tracked and analyzed by Husson student Zoe Nielsen. The index tracks and analyzes 28 companies that are considered to have an effect on the Maine economy. These companies are either based in Maine or have an influence on the Maine economy through employment, number of consumers, and overall presence in the State.  This price-weighted index offers a numerical break down of Maine’s economy. The analysis looks into the events of the week and finds the likely reasons the index was up or down. The index and analysis help provide a better understanding of Maine’s economy and offer an explanation of significant changes in the stock prices of the companies that comprise the Maine Stock Index.</w:t>
      </w:r>
    </w:p>
    <w:p w:rsidR="007C4A79" w:rsidRPr="002161C1" w:rsidRDefault="007C4A79" w:rsidP="002161C1">
      <w:pPr>
        <w:spacing w:line="360" w:lineRule="auto"/>
        <w:rPr>
          <w:rFonts w:ascii="Times New Roman" w:hAnsi="Times New Roman" w:cs="Times New Roman"/>
          <w:sz w:val="24"/>
          <w:szCs w:val="24"/>
        </w:rPr>
      </w:pPr>
    </w:p>
    <w:p w:rsidR="007C4A79" w:rsidRPr="002161C1" w:rsidRDefault="007C4A79" w:rsidP="002161C1">
      <w:pPr>
        <w:spacing w:line="360" w:lineRule="auto"/>
        <w:rPr>
          <w:rFonts w:ascii="Times New Roman" w:hAnsi="Times New Roman" w:cs="Times New Roman"/>
          <w:sz w:val="24"/>
          <w:szCs w:val="24"/>
        </w:rPr>
      </w:pPr>
    </w:p>
    <w:p w:rsidR="007C4A79" w:rsidRPr="002161C1" w:rsidRDefault="007C4A79" w:rsidP="002161C1">
      <w:pPr>
        <w:spacing w:line="360" w:lineRule="auto"/>
        <w:rPr>
          <w:rFonts w:ascii="Times New Roman" w:hAnsi="Times New Roman" w:cs="Times New Roman"/>
          <w:sz w:val="24"/>
          <w:szCs w:val="24"/>
        </w:rPr>
      </w:pPr>
    </w:p>
    <w:p w:rsidR="007C4A79" w:rsidRPr="002161C1" w:rsidRDefault="002161C1" w:rsidP="007605BF">
      <w:pPr>
        <w:pStyle w:val="Heading1"/>
        <w:shd w:val="clear" w:color="auto" w:fill="FFFFFF"/>
        <w:spacing w:before="0" w:after="0" w:line="360" w:lineRule="auto"/>
        <w:rPr>
          <w:rFonts w:ascii="Times New Roman" w:hAnsi="Times New Roman" w:cs="Times New Roman"/>
          <w:sz w:val="24"/>
          <w:szCs w:val="24"/>
        </w:rPr>
      </w:pPr>
      <w:r>
        <w:rPr>
          <w:rFonts w:ascii="Times New Roman" w:hAnsi="Times New Roman" w:cs="Times New Roman"/>
          <w:sz w:val="24"/>
          <w:szCs w:val="24"/>
          <w:shd w:val="clear" w:color="auto" w:fill="FFFFFF"/>
        </w:rPr>
        <w:lastRenderedPageBreak/>
        <w:t>The Street</w:t>
      </w:r>
      <w:r w:rsidRPr="002161C1">
        <w:rPr>
          <w:rFonts w:ascii="Times New Roman" w:hAnsi="Times New Roman" w:cs="Times New Roman"/>
          <w:sz w:val="24"/>
          <w:szCs w:val="24"/>
          <w:shd w:val="clear" w:color="auto" w:fill="FFFFFF"/>
        </w:rPr>
        <w:t xml:space="preserve"> (September 15</w:t>
      </w:r>
      <w:r w:rsidRPr="002161C1">
        <w:rPr>
          <w:rFonts w:ascii="Times New Roman" w:hAnsi="Times New Roman" w:cs="Times New Roman"/>
          <w:sz w:val="24"/>
          <w:szCs w:val="24"/>
          <w:shd w:val="clear" w:color="auto" w:fill="FFFFFF"/>
        </w:rPr>
        <w:t xml:space="preserve">, 2016). </w:t>
      </w:r>
      <w:r w:rsidRPr="002161C1">
        <w:rPr>
          <w:rFonts w:ascii="Times New Roman" w:hAnsi="Times New Roman" w:cs="Times New Roman"/>
          <w:sz w:val="24"/>
          <w:szCs w:val="24"/>
        </w:rPr>
        <w:t>Walmart Stores vs. Target: Which Is the Better Stock Investment? Retrieved from</w:t>
      </w:r>
    </w:p>
    <w:p w:rsidR="007C4A79" w:rsidRPr="002161C1" w:rsidRDefault="007605BF" w:rsidP="002161C1">
      <w:pPr>
        <w:spacing w:line="360" w:lineRule="auto"/>
        <w:rPr>
          <w:rFonts w:ascii="Times New Roman" w:hAnsi="Times New Roman" w:cs="Times New Roman"/>
          <w:sz w:val="24"/>
          <w:szCs w:val="24"/>
        </w:rPr>
      </w:pPr>
      <w:hyperlink r:id="rId5" w:history="1">
        <w:r w:rsidRPr="002E2F36">
          <w:rPr>
            <w:rStyle w:val="Hyperlink"/>
            <w:rFonts w:ascii="Times New Roman" w:hAnsi="Times New Roman" w:cs="Times New Roman"/>
            <w:sz w:val="24"/>
            <w:szCs w:val="24"/>
          </w:rPr>
          <w:t>https://www.thestreet.com/story/13741160/1/wal-mart-stores-vs-target-which-is-the-better-stock-investment.html?puc=yahoo&amp;cm_ven=YAHOO&amp;yptr=yahoo</w:t>
        </w:r>
      </w:hyperlink>
      <w:r>
        <w:rPr>
          <w:rFonts w:ascii="Times New Roman" w:hAnsi="Times New Roman" w:cs="Times New Roman"/>
          <w:sz w:val="24"/>
          <w:szCs w:val="24"/>
        </w:rPr>
        <w:t xml:space="preserve"> </w:t>
      </w:r>
    </w:p>
    <w:p w:rsidR="002161C1" w:rsidRPr="002161C1" w:rsidRDefault="002161C1" w:rsidP="002161C1">
      <w:pPr>
        <w:spacing w:line="360" w:lineRule="auto"/>
        <w:rPr>
          <w:rFonts w:ascii="Times New Roman" w:hAnsi="Times New Roman" w:cs="Times New Roman"/>
          <w:sz w:val="24"/>
          <w:szCs w:val="24"/>
        </w:rPr>
      </w:pPr>
    </w:p>
    <w:p w:rsidR="002161C1" w:rsidRPr="002161C1" w:rsidRDefault="002161C1" w:rsidP="00575B11">
      <w:pPr>
        <w:pStyle w:val="Heading1"/>
        <w:shd w:val="clear" w:color="auto" w:fill="FFFFFF"/>
        <w:spacing w:before="0" w:after="0" w:line="360" w:lineRule="auto"/>
        <w:rPr>
          <w:rFonts w:ascii="Times New Roman" w:hAnsi="Times New Roman" w:cs="Times New Roman"/>
          <w:sz w:val="24"/>
          <w:szCs w:val="24"/>
        </w:rPr>
      </w:pPr>
    </w:p>
    <w:sectPr w:rsidR="002161C1" w:rsidRPr="002161C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trackRevisions/>
  <w:defaultTabStop w:val="720"/>
  <w:characterSpacingControl w:val="doNotCompress"/>
  <w:compat>
    <w:compatSetting w:name="compatibilityMode" w:uri="http://schemas.microsoft.com/office/word" w:val="14"/>
  </w:compat>
  <w:rsids>
    <w:rsidRoot w:val="007C4A79"/>
    <w:rsid w:val="002161C1"/>
    <w:rsid w:val="00575B11"/>
    <w:rsid w:val="007605BF"/>
    <w:rsid w:val="007C4A79"/>
    <w:rsid w:val="00D40B4D"/>
    <w:rsid w:val="00E470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2161C1"/>
    <w:rPr>
      <w:color w:val="0000FF" w:themeColor="hyperlink"/>
      <w:u w:val="single"/>
    </w:rPr>
  </w:style>
  <w:style w:type="paragraph" w:styleId="BalloonText">
    <w:name w:val="Balloon Text"/>
    <w:basedOn w:val="Normal"/>
    <w:link w:val="BalloonTextChar"/>
    <w:uiPriority w:val="99"/>
    <w:semiHidden/>
    <w:unhideWhenUsed/>
    <w:rsid w:val="002161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1C1"/>
    <w:rPr>
      <w:rFonts w:ascii="Tahoma" w:hAnsi="Tahoma" w:cs="Tahoma"/>
      <w:sz w:val="16"/>
      <w:szCs w:val="16"/>
    </w:rPr>
  </w:style>
  <w:style w:type="character" w:styleId="CommentReference">
    <w:name w:val="annotation reference"/>
    <w:basedOn w:val="DefaultParagraphFont"/>
    <w:uiPriority w:val="99"/>
    <w:semiHidden/>
    <w:unhideWhenUsed/>
    <w:rsid w:val="00575B11"/>
    <w:rPr>
      <w:sz w:val="16"/>
      <w:szCs w:val="16"/>
    </w:rPr>
  </w:style>
  <w:style w:type="paragraph" w:styleId="CommentText">
    <w:name w:val="annotation text"/>
    <w:basedOn w:val="Normal"/>
    <w:link w:val="CommentTextChar"/>
    <w:uiPriority w:val="99"/>
    <w:semiHidden/>
    <w:unhideWhenUsed/>
    <w:rsid w:val="00575B11"/>
    <w:pPr>
      <w:spacing w:line="240" w:lineRule="auto"/>
    </w:pPr>
    <w:rPr>
      <w:sz w:val="20"/>
      <w:szCs w:val="20"/>
    </w:rPr>
  </w:style>
  <w:style w:type="character" w:customStyle="1" w:styleId="CommentTextChar">
    <w:name w:val="Comment Text Char"/>
    <w:basedOn w:val="DefaultParagraphFont"/>
    <w:link w:val="CommentText"/>
    <w:uiPriority w:val="99"/>
    <w:semiHidden/>
    <w:rsid w:val="00575B11"/>
    <w:rPr>
      <w:sz w:val="20"/>
      <w:szCs w:val="20"/>
    </w:rPr>
  </w:style>
  <w:style w:type="paragraph" w:styleId="CommentSubject">
    <w:name w:val="annotation subject"/>
    <w:basedOn w:val="CommentText"/>
    <w:next w:val="CommentText"/>
    <w:link w:val="CommentSubjectChar"/>
    <w:uiPriority w:val="99"/>
    <w:semiHidden/>
    <w:unhideWhenUsed/>
    <w:rsid w:val="00575B11"/>
    <w:rPr>
      <w:b/>
      <w:bCs/>
    </w:rPr>
  </w:style>
  <w:style w:type="character" w:customStyle="1" w:styleId="CommentSubjectChar">
    <w:name w:val="Comment Subject Char"/>
    <w:basedOn w:val="CommentTextChar"/>
    <w:link w:val="CommentSubject"/>
    <w:uiPriority w:val="99"/>
    <w:semiHidden/>
    <w:rsid w:val="00575B1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en-US" w:eastAsia="ja-JP"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character" w:styleId="Hyperlink">
    <w:name w:val="Hyperlink"/>
    <w:basedOn w:val="DefaultParagraphFont"/>
    <w:uiPriority w:val="99"/>
    <w:unhideWhenUsed/>
    <w:rsid w:val="002161C1"/>
    <w:rPr>
      <w:color w:val="0000FF" w:themeColor="hyperlink"/>
      <w:u w:val="single"/>
    </w:rPr>
  </w:style>
  <w:style w:type="paragraph" w:styleId="BalloonText">
    <w:name w:val="Balloon Text"/>
    <w:basedOn w:val="Normal"/>
    <w:link w:val="BalloonTextChar"/>
    <w:uiPriority w:val="99"/>
    <w:semiHidden/>
    <w:unhideWhenUsed/>
    <w:rsid w:val="002161C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61C1"/>
    <w:rPr>
      <w:rFonts w:ascii="Tahoma" w:hAnsi="Tahoma" w:cs="Tahoma"/>
      <w:sz w:val="16"/>
      <w:szCs w:val="16"/>
    </w:rPr>
  </w:style>
  <w:style w:type="character" w:styleId="CommentReference">
    <w:name w:val="annotation reference"/>
    <w:basedOn w:val="DefaultParagraphFont"/>
    <w:uiPriority w:val="99"/>
    <w:semiHidden/>
    <w:unhideWhenUsed/>
    <w:rsid w:val="00575B11"/>
    <w:rPr>
      <w:sz w:val="16"/>
      <w:szCs w:val="16"/>
    </w:rPr>
  </w:style>
  <w:style w:type="paragraph" w:styleId="CommentText">
    <w:name w:val="annotation text"/>
    <w:basedOn w:val="Normal"/>
    <w:link w:val="CommentTextChar"/>
    <w:uiPriority w:val="99"/>
    <w:semiHidden/>
    <w:unhideWhenUsed/>
    <w:rsid w:val="00575B11"/>
    <w:pPr>
      <w:spacing w:line="240" w:lineRule="auto"/>
    </w:pPr>
    <w:rPr>
      <w:sz w:val="20"/>
      <w:szCs w:val="20"/>
    </w:rPr>
  </w:style>
  <w:style w:type="character" w:customStyle="1" w:styleId="CommentTextChar">
    <w:name w:val="Comment Text Char"/>
    <w:basedOn w:val="DefaultParagraphFont"/>
    <w:link w:val="CommentText"/>
    <w:uiPriority w:val="99"/>
    <w:semiHidden/>
    <w:rsid w:val="00575B11"/>
    <w:rPr>
      <w:sz w:val="20"/>
      <w:szCs w:val="20"/>
    </w:rPr>
  </w:style>
  <w:style w:type="paragraph" w:styleId="CommentSubject">
    <w:name w:val="annotation subject"/>
    <w:basedOn w:val="CommentText"/>
    <w:next w:val="CommentText"/>
    <w:link w:val="CommentSubjectChar"/>
    <w:uiPriority w:val="99"/>
    <w:semiHidden/>
    <w:unhideWhenUsed/>
    <w:rsid w:val="00575B11"/>
    <w:rPr>
      <w:b/>
      <w:bCs/>
    </w:rPr>
  </w:style>
  <w:style w:type="character" w:customStyle="1" w:styleId="CommentSubjectChar">
    <w:name w:val="Comment Subject Char"/>
    <w:basedOn w:val="CommentTextChar"/>
    <w:link w:val="CommentSubject"/>
    <w:uiPriority w:val="99"/>
    <w:semiHidden/>
    <w:rsid w:val="00575B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7309354">
      <w:bodyDiv w:val="1"/>
      <w:marLeft w:val="0"/>
      <w:marRight w:val="0"/>
      <w:marTop w:val="0"/>
      <w:marBottom w:val="0"/>
      <w:divBdr>
        <w:top w:val="none" w:sz="0" w:space="0" w:color="auto"/>
        <w:left w:val="none" w:sz="0" w:space="0" w:color="auto"/>
        <w:bottom w:val="none" w:sz="0" w:space="0" w:color="auto"/>
        <w:right w:val="none" w:sz="0" w:space="0" w:color="auto"/>
      </w:divBdr>
    </w:div>
    <w:div w:id="17435210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thestreet.com/story/13741160/1/wal-mart-stores-vs-target-which-is-the-better-stock-investment.html?puc=yahoo&amp;cm_ven=YAHOO&amp;yptr=yaho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306</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Douglas</dc:creator>
  <cp:lastModifiedBy>J Douglas Wellington</cp:lastModifiedBy>
  <cp:revision>2</cp:revision>
  <dcterms:created xsi:type="dcterms:W3CDTF">2016-09-22T23:31:00Z</dcterms:created>
  <dcterms:modified xsi:type="dcterms:W3CDTF">2016-09-22T23:31:00Z</dcterms:modified>
</cp:coreProperties>
</file>